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xmlns:aink="http://schemas.microsoft.com/office/drawing/2016/ink" xmlns:w16du="http://schemas.microsoft.com/office/word/2023/wordml/word16du" xmlns:w16se="http://schemas.microsoft.com/office/word/2015/wordml/symex" xmlns:w16sdtdh="http://schemas.microsoft.com/office/word/2020/wordml/sdtdatahash" xmlns:am3d="http://schemas.microsoft.com/office/drawing/2017/model3d" xmlns:oel="http://schemas.microsoft.com/office/2019/extlst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cx="http://schemas.microsoft.com/office/drawing/2014/chartex" xmlns:w16cid="http://schemas.microsoft.com/office/word/2016/wordml/cid" mc:Ignorable="w14 w15 wp14">
  <w:body>
    <w:p w14:paraId="3C30BBEE">
      <w:pPr>
        <w:pStyle w:val="5"/>
        <w:widowControl/>
        <w:spacing w:beforeAutospacing="1" w:afterAutospacing="1"/>
        <w:rPr>
          <w:lang w:val="en-US"/>
        </w:rPr>
      </w:pP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</w:p>
    <w:p w14:paraId="6D8EC64E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华文中宋" w:hAnsi="华文中宋" w:eastAsia="华文中宋" w:cs="华文中宋"/>
          <w:b/>
          <w:bCs w:val="0"/>
          <w:sz w:val="40"/>
          <w:szCs w:val="24"/>
          <w:lang w:val="uk"/>
        </w:rPr>
        <w:t>排污许可证执行报告</w:t>
      </w:r>
    </w:p>
    <w:p w14:paraId="499B3EB0">
      <w:pPr>
        <w:pStyle w:val="5"/>
        <w:widowControl/>
        <w:spacing w:beforeAutospacing="1" w:afterAutospacing="1"/>
        <w:jc w:val="center"/>
        <w:rPr>
          <w:lang w:val="en-US"/>
        </w:rPr>
      </w:pPr>
      <w:r>
        <w:rPr>
          <w:rFonts w:hint="eastAsia" w:ascii="楷体" w:hAnsi="楷体" w:eastAsia="楷体" w:cs="楷体"/>
          <w:sz w:val="32"/>
          <w:szCs w:val="24"/>
          <w:lang w:val="uk"/>
        </w:rPr>
        <w:t>（</w:t>
      </w:r>
      <w:r>
        <w:rPr>
          <w:rFonts w:hint="eastAsia" w:ascii="楷体" w:hAnsi="楷体" w:eastAsia="楷体" w:cs="楷体"/>
          <w:sz w:val="32"/>
          <w:szCs w:val="24"/>
          <w:lang w:val="en-US" w:eastAsia="zh-CN"/>
        </w:rPr>
        <w:t>月报</w:t>
      </w:r>
      <w:r>
        <w:rPr>
          <w:rFonts w:hint="eastAsia" w:ascii="楷体" w:hAnsi="楷体" w:eastAsia="楷体" w:cs="楷体"/>
          <w:sz w:val="32"/>
          <w:szCs w:val="24"/>
          <w:lang w:val="uk"/>
        </w:rPr>
        <w:t>）</w:t>
      </w:r>
    </w:p>
    <w:p w14:paraId="08BD6169">
      <w:pPr>
        <w:pStyle w:val="5"/>
        <w:widowControl/>
        <w:spacing w:beforeAutospacing="1" w:afterAutospacing="1"/>
        <w:rPr>
          <w:lang w:val="en-US"/>
        </w:rPr>
      </w:pP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</w:p>
    <w:p w14:paraId="62D38E67">
      <w:pPr>
        <w:pStyle w:val="5"/>
        <w:widowControl/>
        <w:spacing w:beforeAutospacing="1" w:afterAutospacing="1" w:line="330" w:lineRule="atLeast"/>
        <w:ind w:left="0" w:firstLine="480"/>
        <w:rPr>
          <w:rFonts w:hint="eastAsia" w:eastAsia="fangsong_gb2312"/>
          <w:lang w:val="en-US" w:eastAsia="zh-CN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排污许可证编号：</w:t>
      </w:r>
      <w:r>
        <w:rPr>
          <w:rFonts w:ascii="fangsong_gb2312" w:eastAsia="fangsong_gb2312" w:hAnsi="fangsong_gb2312" w:cs="fangsong_gb2312"/>
          <w:sz w:val="30"/>
          <w:u w:color="auto"/>
        </w:rPr>
        <w:t>91370181MA3ENU491E001P</w:t>
      </w:r>
    </w:p>
    <w:p w14:paraId="2E3D1863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单位名称：</w:t>
      </w:r>
      <w:r>
        <w:rPr>
          <w:rFonts w:ascii="fangsong_gb2312" w:eastAsia="fangsong_gb2312" w:hAnsi="fangsong_gb2312" w:cs="fangsong_gb2312"/>
          <w:sz w:val="30"/>
          <w:u w:color="auto"/>
        </w:rPr>
        <w:t>明士新材料有限公司</w:t>
      </w:r>
    </w:p>
    <w:p w14:paraId="1895F2B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报告时段：</w:t>
      </w:r>
      <w:r>
        <w:rPr>
          <w:rFonts w:ascii="fangsong_gb2312" w:eastAsia="fangsong_gb2312" w:hAnsi="fangsong_gb2312" w:cs="fangsong_gb2312"/>
          <w:sz w:val="30"/>
          <w:u w:color="auto"/>
        </w:rPr>
        <w:t>2025年01月</w:t>
      </w:r>
    </w:p>
    <w:p w14:paraId="4B73018A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法定代表人（实际负责人）：</w:t>
      </w:r>
      <w:r>
        <w:rPr>
          <w:rFonts w:ascii="fangsong_gb2312" w:eastAsia="fangsong_gb2312" w:hAnsi="fangsong_gb2312" w:cs="fangsong_gb2312"/>
          <w:sz w:val="30"/>
          <w:u w:color="auto"/>
        </w:rPr>
        <w:t>孙洪海</w:t>
      </w:r>
    </w:p>
    <w:p w14:paraId="6E9A09A4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  <w:u/>
        </w:rPr>
        <w:t>技术负责人：</w:t>
      </w:r>
      <w:r>
        <w:rPr>
          <w:rFonts w:ascii="fangsong_gb2312" w:eastAsia="fangsong_gb2312" w:hAnsi="fangsong_gb2312" w:cs="fangsong_gb2312"/>
          <w:sz w:val="30"/>
          <w:u w:color="auto"/>
        </w:rPr>
        <w:t>赵彦平</w:t>
      </w:r>
    </w:p>
    <w:p w14:paraId="64301B8C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固定电话：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0531-83253359</w:t>
      </w:r>
    </w:p>
    <w:p w14:paraId="406D6546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sz w:val="30"/>
          <w:szCs w:val="24"/>
          <w:lang w:val="uk"/>
        </w:rPr>
        <w:t>移动电话：</w:t>
      </w:r>
      <w:r>
        <w:rPr>
          <w:rFonts w:hint="default" w:ascii="fangsong_gb2312" w:hAnsi="fangsong_gb2312" w:eastAsia="fangsong_gb2312" w:cs="fangsong_gb2312"/>
          <w:sz w:val="30"/>
          <w:szCs w:val="24"/>
          <w:lang w:val="en-US"/>
        </w:rPr>
        <w:t>15854118387</w:t>
      </w:r>
    </w:p>
    <w:p w14:paraId="0F4FA863">
      <w:pPr>
        <w:pStyle w:val="5"/>
        <w:widowControl/>
        <w:spacing w:beforeAutospacing="1" w:afterAutospacing="1"/>
        <w:rPr>
          <w:lang w:val="en-US"/>
        </w:rPr>
      </w:pP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  <w:r>
        <w:rPr>
          <w:sz w:val="21"/>
          <w:szCs w:val="24"/>
          <w:lang w:val="en-US"/>
        </w:rPr>
        <w:br w:type="textWrapping"/>
      </w:r>
    </w:p>
    <w:p w14:paraId="7DFA6E24">
      <w:pPr>
        <w:pStyle w:val="5"/>
        <w:widowControl/>
        <w:spacing w:beforeAutospacing="1" w:afterAutospacing="1"/>
        <w:jc w:val="right"/>
        <w:rPr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排污单位名称（盖章）</w:t>
      </w:r>
    </w:p>
    <w:p w14:paraId="06C2C8FF">
      <w:pPr>
        <w:jc w:val="right"/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</w:pP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uk"/>
        </w:rPr>
        <w:t>报告日期：</w:t>
      </w:r>
      <w:r>
        <w:rPr>
          <w:rFonts w:hint="default" w:ascii="fangsong_gb2312" w:hAnsi="fangsong_gb2312" w:eastAsia="fangsong_gb2312" w:cs="fangsong_gb2312"/>
          <w:b/>
          <w:bCs w:val="0"/>
          <w:sz w:val="30"/>
          <w:szCs w:val="24"/>
          <w:lang w:val="en-US"/>
        </w:rPr>
        <w:t>2025年02月06日</w:t>
      </w:r>
    </w:p>
    <w:p w14:paraId="44A199BF">
      <w:pPr>
        <w:rPr>
          <w:lang w:val="en-US"/>
        </w:rPr>
      </w:pPr>
      <w:r>
        <w:rPr>
          <w:sz w:val="40"/>
          <w:szCs w:val="24"/>
          <w:lang w:val="en-US"/>
        </w:rPr>
        <w:br w:type="page"/>
      </w:r>
    </w:p>
    <w:p w14:paraId="12C32225">
      <w:pPr>
        <w:pStyle w:val="5"/>
        <w:widowControl/>
        <w:spacing w:beforeAutospacing="1" w:afterAutospacing="1" w:line="450" w:lineRule="atLeast"/>
        <w:jc w:val="center"/>
        <w:rPr>
          <w:lang w:val="en-US"/>
        </w:rPr>
      </w:pPr>
      <w:r>
        <w:rPr>
          <w:rFonts w:hint="eastAsia" w:ascii="黑体" w:hAnsi="宋体" w:eastAsia="黑体" w:cs="黑体"/>
          <w:sz w:val="30"/>
          <w:szCs w:val="24"/>
          <w:lang w:val="uk"/>
        </w:rPr>
        <w:t>承诺书</w:t>
      </w:r>
    </w:p>
    <w:p w14:paraId="72A77571">
      <w:pPr>
        <w:pStyle w:val="5"/>
        <w:widowControl/>
        <w:spacing w:beforeAutospacing="1" w:afterAutospacing="1" w:line="600" w:lineRule="atLeast"/>
        <w:rPr>
          <w:sz w:val="30"/>
          <w:szCs w:val="24"/>
          <w:lang w:val="en-US"/>
        </w:rPr>
      </w:pPr>
      <w:bookmarkStart w:id="0" w:name="_GoBack"/>
      <w:bookmarkEnd w:id="0"/>
    </w:p>
    <w:p w14:paraId="1AEE350C">
      <w:pPr>
        <w:pStyle w:val="5"/>
        <w:widowControl/>
        <w:spacing w:beforeAutospacing="1" w:afterAutospacing="1" w:line="600" w:lineRule="atLeast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>济南市生态环境局</w:t>
      </w:r>
      <w:r>
        <w:rPr>
          <w:rFonts w:ascii="fangsong_gb2312" w:eastAsia="fangsong_gb2312" w:hAnsi="fangsong_gb2312" w:cs="fangsong_gb2312"/>
          <w:u w:color="auto"/>
        </w:rPr>
        <w:t>：</w:t>
      </w:r>
    </w:p>
    <w:p w14:paraId="4D98E4F7">
      <w:pPr>
        <w:pStyle w:val="5"/>
        <w:widowControl/>
        <w:spacing w:beforeAutospacing="1" w:afterAutospacing="1" w:line="45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  <w:u/>
        </w:rPr>
        <w:t xml:space="preserve">明士新材料有限公司</w:t>
      </w:r>
      <w:r>
        <w:rPr>
          <w:rFonts w:ascii="fangsong_gb2312" w:eastAsia="fangsong_gb2312" w:hAnsi="fangsong_gb2312" w:cs="fangsong_gb2312"/>
          <w:u w:color="auto"/>
        </w:rPr>
        <w:t xml:space="preserve">承诺提交的排污许可证执行报告中各项内容和数据均真实、有效，并愿承担相应法律责任。我单位将自觉接受环境保护主管部门监管和社会公众监督，如提交的内容和数据与实际情况不符，将积极配合调查，并依法接受处罚。 </w:t>
      </w:r>
    </w:p>
    <w:p w14:paraId="2F0FEA5F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特此承诺。</w:t>
      </w:r>
    </w:p>
    <w:p w14:paraId="044BAF30">
      <w:pPr>
        <w:pStyle w:val="5"/>
        <w:widowControl/>
        <w:spacing w:beforeAutospacing="1" w:afterAutospacing="1"/>
        <w:rPr>
          <w:lang w:val="en-US" w:eastAsia="zh-CN"/>
        </w:rPr>
      </w:pPr>
      <w:r>
        <w:rPr>
          <w:sz w:val="30"/>
          <w:szCs w:val="24"/>
          <w:lang w:val="en-US"/>
        </w:rPr>
        <w:br w:type="textWrapping"/>
      </w:r>
      <w:r>
        <w:rPr>
          <w:sz w:val="30"/>
          <w:szCs w:val="24"/>
          <w:lang w:val="en-US"/>
        </w:rPr>
        <w:br w:type="textWrapping"/>
      </w:r>
      <w:r>
        <w:rPr>
          <w:sz w:val="30"/>
          <w:szCs w:val="24"/>
          <w:lang w:val="en-US"/>
        </w:rPr>
        <w:br w:type="textWrapping"/>
      </w:r>
      <w:r>
        <w:rPr>
          <w:sz w:val="30"/>
          <w:szCs w:val="24"/>
          <w:lang w:val="en-US"/>
        </w:rPr>
        <w:br w:type="textWrapping"/>
      </w:r>
      <w:r>
        <w:rPr>
          <w:sz w:val="30"/>
          <w:szCs w:val="24"/>
          <w:lang w:val="en-US"/>
        </w:rPr>
        <w:br w:type="textWrapping"/>
      </w:r>
    </w:p>
    <w:p w14:paraId="4612F7F0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单位名称：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（盖章） </w:t>
      </w:r>
    </w:p>
    <w:p w14:paraId="729E553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法定代表人：</w:t>
      </w:r>
      <w:r>
        <w:rPr>
          <w:rFonts w:hint="default" w:ascii="fangsong_gb2312" w:hAnsi="fangsong_gb2312" w:eastAsia="fangsong_gb2312" w:cs="fangsong_gb2312"/>
          <w:lang w:val="en-US"/>
        </w:rPr>
        <w:t>                    </w:t>
      </w:r>
      <w:r>
        <w:rPr>
          <w:rFonts w:hint="default" w:ascii="fangsong_gb2312" w:hAnsi="fangsong_gb2312" w:eastAsia="fangsong_gb2312" w:cs="fangsong_gb2312"/>
          <w:lang w:val="uk"/>
        </w:rPr>
        <w:t xml:space="preserve">（签字） </w:t>
      </w:r>
    </w:p>
    <w:p w14:paraId="7553CF48">
      <w:pPr>
        <w:pStyle w:val="5"/>
        <w:widowControl/>
        <w:spacing w:beforeAutospacing="1" w:afterAutospacing="1" w:line="600" w:lineRule="atLeast"/>
        <w:ind w:left="0" w:firstLine="480"/>
        <w:rPr>
          <w:lang w:val="en-US"/>
        </w:rPr>
      </w:pPr>
      <w:r>
        <w:rPr>
          <w:rFonts w:hint="default" w:ascii="fangsong_gb2312" w:hAnsi="fangsong_gb2312" w:eastAsia="fangsong_gb2312" w:cs="fangsong_gb2312"/>
          <w:lang w:val="uk"/>
        </w:rPr>
        <w:t>日 期：</w:t>
      </w:r>
    </w:p>
    <w:p w14:paraId="0EA14469">
      <w:pPr>
        <w:rPr>
          <w:rFonts w:hint="eastAsia" w:eastAsia="宋体"/>
          <w:sz w:val="40"/>
          <w:szCs w:val="24"/>
          <w:lang w:val="en-US" w:eastAsia="zh-CN"/>
        </w:rPr>
      </w:pPr>
      <w:r>
        <w:rPr>
          <w:sz w:val="40"/>
          <w:szCs w:val="24"/>
          <w:lang w:val="en-US"/>
        </w:rPr>
        <w:t> </w:t>
      </w:r>
      <w:r>
        <w:rPr>
          <w:sz w:val="40"/>
          <w:szCs w:val="24"/>
          <w:lang w:val="en-US"/>
        </w:rPr>
        <w:br w:type="page"/>
      </w:r>
    </w:p>
    <w:p>
      <w:pPr>
        <w:pStyle w:val="2"/>
        <w:spacing w:line="480" w:lineRule="auto"/>
      </w:pPr>
      <w:r>
        <w:rPr>
          <w:rFonts w:ascii="黑体" w:hAnsi="黑体" w:cs="黑体" w:eastAsia="黑体"/>
          <w:sz w:val="30"/>
          <w:b w:val="on"/>
        </w:rPr>
        <w:t>一、实际排放情况及达标判定分析</w:t>
      </w: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（一）实际排放量信息</w:t>
      </w:r>
    </w:p>
    <w:p w14:paraId="61CE58D2" w14:textId="77777777" w:rsidR="009D525B" w:rsidRPr="000D5E61" w:rsidRDefault="00000000" w:rsidP="000D5E61">
      <w:pPr>
        <w:pStyle w:val="a3"/>
        <w:shd w:val="clear" w:color="auto" w:fill="FFFFFF"/>
        <w:spacing w:beforeAutospacing="1" w:afterAutospacing="1"/>
        <w:jc w:val="center"/>
        <w:rPr>
          <w:rFonts w:ascii="宋体" w:eastAsia="宋体" w:hAnsi="宋体" w:cs="FangSong_GB2312"/>
          <w:b/>
          <w:bCs/>
          <w:sz w:val="28"/>
          <w:szCs w:val="28"/>
          <w:shd w:val="clear" w:color="auto" w:fill="FFFFFF"/>
        </w:rPr>
      </w:pPr>
      <w:r w:rsidRPr="000D5E61">
        <w:rPr>
          <w:rFonts w:ascii="宋体" w:eastAsia="宋体" w:hAnsi="宋体" w:cs="FangSong_GB2312" w:hint="eastAsia"/>
          <w:b/>
          <w:bCs/>
          <w:sz w:val="28"/>
          <w:szCs w:val="28"/>
          <w:shd w:val="clear" w:color="auto" w:fill="FFFFFF"/>
        </w:rPr>
        <w:t>废气</w:t>
      </w:r>
    </w:p>
    <w:p w14:paraId="28E133D1" w14:textId="77777777" w:rsidR="009D525B" w:rsidRPr="000D5E61" w:rsidRDefault="00000000" w:rsidP="000D5E61">
      <w:pPr>
        <w:pStyle w:val="a"/>
        <w:spacing w:line="360" w:lineRule="auto"/>
        <w:rPr>
          <w:rFonts w:ascii="宋体" w:eastAsia="宋体" w:hAnsi="宋体" w:cs="宋体"/>
          <w:sz w:val="21"/>
          <w:szCs w:val="21"/>
        </w:rPr>
      </w:pPr>
      <w:r w:rsidRPr="000D5E61">
        <w:rPr>
          <w:rFonts w:ascii="宋体" w:eastAsia="宋体" w:hAnsi="宋体" w:cs="宋体" w:hint="eastAsia"/>
          <w:sz w:val="21"/>
          <w:szCs w:val="21"/>
        </w:rPr>
        <w:t>注：</w:t>
      </w:r>
    </w:p>
    <w:p w14:paraId="53568477" w14:textId="77777777" w:rsidR="009D525B" w:rsidRPr="000D5E61" w:rsidRDefault="00000000" w:rsidP="000D5E61">
      <w:pPr>
        <w:pStyle w:val="a"/>
        <w:spacing w:line="360" w:lineRule="auto"/>
        <w:rPr>
          <w:rFonts w:ascii="宋体" w:eastAsia="宋体" w:hAnsi="宋体" w:cs="宋体"/>
          <w:sz w:val="21"/>
          <w:szCs w:val="21"/>
        </w:rPr>
      </w:pPr>
      <w:r w:rsidRPr="000D5E61">
        <w:rPr>
          <w:rFonts w:ascii="宋体" w:eastAsia="宋体" w:hAnsi="宋体" w:cs="宋体" w:hint="eastAsia"/>
          <w:sz w:val="21"/>
          <w:szCs w:val="21"/>
        </w:rPr>
        <w:t>1、实际排放量指报告执行期内实际排放量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3"/>
        <w:gridCol w:w="1476"/>
        <w:gridCol w:w="1791"/>
        <w:gridCol w:w="1356"/>
        <w:gridCol w:w="1846"/>
      </w:tblGrid>
      <w:tr w:rsidR="009D525B" w14:paraId="2968C6E8" w14:textId="77777777">
        <w:tc>
          <w:tcPr>
            <w:tcW w:w="120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AC9B1E8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排放口类型</w:t>
            </w: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  <w:lang w:eastAsia="zh-CN"/>
              </w:rPr>
              <w:t/>
            </w:r>
            <w:proofErr w:type="spellStart"/>
            <w:proofErr w:type="spellEnd"/>
          </w:p>
        </w:tc>
        <w:tc>
          <w:tcPr>
            <w:tcW w:w="83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2315962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D656157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C586E51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04F7971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备注</w:t>
            </w:r>
          </w:p>
        </w:tc>
      </w:tr>
      <w:tr w:rsidR="009D525B" w14:paraId="5C2D9325" w14:textId="77777777">
        <w:tc>
          <w:tcPr>
            <w:tcW w:w="1204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主要排放口</w:t>
            </w:r>
            <w:proofErr w:type="spellStart"/>
            <w:proofErr w:type="spellEnd"/>
          </w:p>
        </w:tc>
        <w:tc>
          <w:tcPr>
            <w:tcW w:w="839" w:type="pc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3B830C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DA001-废气排气筒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臭气浓度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主要排放口</w:t>
            </w:r>
            <w:proofErr w:type="spellStart"/>
            <w:proofErr w:type="spellEnd"/>
          </w:p>
        </w:tc>
        <w:tc>
          <w:tcPr>
            <w:tcW w:w="839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3B830C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DA001-废气排气筒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氯化氢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主要排放口</w:t>
            </w:r>
            <w:proofErr w:type="spellStart"/>
            <w:proofErr w:type="spellEnd"/>
          </w:p>
        </w:tc>
        <w:tc>
          <w:tcPr>
            <w:tcW w:w="839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3B830C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DA001-废气排气筒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二氧化硫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0.0032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主要排放口</w:t>
            </w:r>
            <w:proofErr w:type="spellStart"/>
            <w:proofErr w:type="spellEnd"/>
          </w:p>
        </w:tc>
        <w:tc>
          <w:tcPr>
            <w:tcW w:w="839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3B830C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DA001-废气排气筒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1，4-丁内酯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主要排放口</w:t>
            </w:r>
            <w:proofErr w:type="spellStart"/>
            <w:proofErr w:type="spellEnd"/>
          </w:p>
        </w:tc>
        <w:tc>
          <w:tcPr>
            <w:tcW w:w="839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3B830C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DA001-废气排气筒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乙醇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主要排放口</w:t>
            </w:r>
            <w:proofErr w:type="spellStart"/>
            <w:proofErr w:type="spellEnd"/>
          </w:p>
        </w:tc>
        <w:tc>
          <w:tcPr>
            <w:tcW w:w="839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3B830C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DA001-废气排气筒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挥发性有机物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0.009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主要排放口</w:t>
            </w:r>
            <w:proofErr w:type="spellStart"/>
            <w:proofErr w:type="spellEnd"/>
          </w:p>
        </w:tc>
        <w:tc>
          <w:tcPr>
            <w:tcW w:w="839" w:type="pct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B3B830C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DA001-废气排气筒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正丁醇 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restar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其他排放（合计）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臭气浓度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continue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其他排放（合计）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氯化氢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其他排放（合计）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二氧化硫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其他排放（合计）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1，4-丁内酯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其他排放（合计）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乙醇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其他排放（合计）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挥发性有机物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其他排放（合计）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 xml:space="preserve">正丁醇 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restart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全厂合计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NOx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continue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全厂合计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SO2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0.0032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continue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全厂合计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颗粒物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/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  <w:tr w:rsidR="009D525B" w14:paraId="5C2D9325" w14:textId="77777777">
        <w:tc>
          <w:tcPr>
            <w:tcW w:w="1204" w:type="pct"/>
            <w:gridSpan w:val="2"/>
            <w:vMerge w:val="continue"/>
            <w:vMerge w:val="continue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D80FA1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全厂合计</w:t>
            </w:r>
            <w:proofErr w:type="spellStart"/>
            <w:proofErr w:type="spellEnd"/>
          </w:p>
        </w:tc>
        <w:tc>
          <w:tcPr>
            <w:tcW w:w="105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0D93B5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>VOCs</w:t>
            </w:r>
            <w:proofErr w:type="spellStart"/>
            <w:proofErr w:type="spellEnd"/>
          </w:p>
        </w:tc>
        <w:tc>
          <w:tcPr>
            <w:tcW w:w="807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4EC0B5" w14:textId="77777777" w:rsidR="009D525B" w:rsidRPr="000D5E61" w:rsidRDefault="00000000">
            <w:pPr>
              <w:jc w:val="center"/>
              <w:rPr>
                <w:sz w:val="21"/>
                <w:szCs w:val="21"/>
                <w:lang w:eastAsia="zh-CN"/>
              </w:rPr>
            </w:pPr>
            <w:r w:rsidRPr="000D5E61">
              <w:rPr>
                <w:rFonts w:hint="eastAsia"/>
                <w:sz w:val="21"/>
                <w:szCs w:val="21"/>
                <w:lang w:eastAsia="zh-CN"/>
              </w:rPr>
              <w:t>0.009</w:t>
            </w:r>
            <w:proofErr w:type="spellStart"/>
            <w:proofErr w:type="spellEnd"/>
          </w:p>
        </w:tc>
        <w:tc>
          <w:tcPr>
            <w:tcW w:w="109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49AB91A2" w14:textId="77777777" w:rsidR="009D525B" w:rsidRPr="000D5E61" w:rsidRDefault="00000000">
            <w:pPr>
              <w:jc w:val="center"/>
              <w:rPr>
                <w:rFonts w:ascii="宋体" w:eastAsia="宋体" w:hAnsi="宋体"/>
                <w:sz w:val="21"/>
                <w:szCs w:val="21"/>
                <w:lang w:eastAsia="zh-CN"/>
              </w:rPr>
            </w:pPr>
            <w:r w:rsidRPr="000D5E61">
              <w:rPr>
                <w:rFonts w:ascii="宋体" w:eastAsia="宋体" w:hAnsi="宋体" w:hint="eastAsia"/>
                <w:sz w:val="21"/>
                <w:szCs w:val="21"/>
                <w:lang w:eastAsia="zh-CN"/>
              </w:rPr>
              <w:t/>
            </w:r>
          </w:p>
        </w:tc>
      </w:tr>
    </w:tbl>
    <w:p w14:paraId="7E1698D1" w14:textId="77777777" w:rsidR="009D525B" w:rsidRDefault="009D525B">
      <w:pPr>
        <w:pStyle w:val="a"/>
        <w:rPr>
          <w:lang w:eastAsia="zh-CN"/>
        </w:rPr>
      </w:pPr>
    </w:p>
    <w:p w14:paraId="5F2E341C" w14:textId="77777777" w:rsidR="009D525B" w:rsidRPr="000D5E61" w:rsidRDefault="00000000" w:rsidP="000D5E61">
      <w:pPr>
        <w:pStyle w:val="a3"/>
        <w:shd w:val="clear" w:color="auto" w:fill="FFFFFF"/>
        <w:spacing w:beforeAutospacing="1" w:afterAutospacing="1"/>
        <w:jc w:val="center"/>
        <w:rPr>
          <w:rFonts w:ascii="宋体" w:eastAsia="宋体" w:hAnsi="宋体" w:cs="FangSong_GB2312"/>
          <w:b/>
          <w:bCs/>
          <w:sz w:val="28"/>
          <w:szCs w:val="28"/>
          <w:shd w:val="clear" w:color="auto" w:fill="FFFFFF"/>
        </w:rPr>
      </w:pPr>
      <w:r w:rsidRPr="000D5E61">
        <w:rPr>
          <w:rFonts w:ascii="宋体" w:eastAsia="宋体" w:hAnsi="宋体" w:cs="FangSong_GB2312" w:hint="eastAsia"/>
          <w:b/>
          <w:bCs/>
          <w:sz w:val="28"/>
          <w:szCs w:val="28"/>
          <w:shd w:val="clear" w:color="auto" w:fill="FFFFFF"/>
        </w:rPr>
        <w:t>废水</w:t>
      </w:r>
    </w:p>
    <w:p w14:paraId="6724B7E2" w14:textId="77777777" w:rsidR="009D525B" w:rsidRPr="000D5E61" w:rsidRDefault="00000000" w:rsidP="000D5E61">
      <w:pPr>
        <w:pStyle w:val="a"/>
        <w:spacing w:line="360" w:lineRule="auto"/>
        <w:rPr>
          <w:rFonts w:ascii="宋体" w:eastAsia="宋体" w:hAnsi="宋体" w:cs="宋体"/>
          <w:sz w:val="21"/>
          <w:szCs w:val="21"/>
        </w:rPr>
      </w:pPr>
      <w:r w:rsidRPr="000D5E61">
        <w:rPr>
          <w:rFonts w:ascii="宋体" w:eastAsia="宋体" w:hAnsi="宋体" w:cs="宋体" w:hint="eastAsia"/>
          <w:sz w:val="21"/>
          <w:szCs w:val="21"/>
        </w:rPr>
        <w:t>注：实际排放量指报告执行期内实际排放量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7"/>
        <w:gridCol w:w="1501"/>
        <w:gridCol w:w="1318"/>
        <w:gridCol w:w="1593"/>
        <w:gridCol w:w="1103"/>
        <w:gridCol w:w="950"/>
      </w:tblGrid>
      <w:tr w:rsidR="009D525B" w14:paraId="7226CD80" w14:textId="77777777">
        <w:tc>
          <w:tcPr>
            <w:tcW w:w="89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3AA8A8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排放口类型</w:t>
            </w: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  <w:lang w:eastAsia="zh-CN"/>
              </w:rPr>
              <w:t/>
            </w:r>
            <w:proofErr w:type="spellStart"/>
            <w:proofErr w:type="spellEnd"/>
          </w:p>
        </w:tc>
        <w:tc>
          <w:tcPr>
            <w:tcW w:w="117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4F12C13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排放方式</w:t>
            </w:r>
          </w:p>
        </w:tc>
        <w:tc>
          <w:tcPr>
            <w:tcW w:w="73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813D0B9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排放口编码及名称</w:t>
            </w:r>
          </w:p>
        </w:tc>
        <w:tc>
          <w:tcPr>
            <w:tcW w:w="926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2D9FA131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污染物</w:t>
            </w:r>
          </w:p>
        </w:tc>
        <w:tc>
          <w:tcPr>
            <w:tcW w:w="71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17884FB7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实际排放量（吨）</w:t>
            </w:r>
          </w:p>
        </w:tc>
        <w:tc>
          <w:tcPr>
            <w:tcW w:w="550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061F56B" w14:textId="77777777" w:rsidR="009D525B" w:rsidRPr="000D5E61" w:rsidRDefault="00000000">
            <w:pPr>
              <w:pStyle w:val="SpireTableThStyle1a98f599-3fdb-43b8-85d7-2c9ecaee1b33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0D5E61">
              <w:rPr>
                <w:rFonts w:eastAsia="宋体" w:hint="eastAsia"/>
                <w:sz w:val="21"/>
                <w:szCs w:val="21"/>
                <w:shd w:val="clear" w:color="auto" w:fill="FFFFFF"/>
              </w:rPr>
              <w:t>备注</w:t>
            </w:r>
          </w:p>
        </w:tc>
      </w:tr>
    </w:tbl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（二）超标排放量信息</w:t>
      </w:r>
    </w:p>
    <w:p w14:paraId="47189473" w14:textId="697A3CC3" w:rsidR="007D6C71" w:rsidRPr="007D6C71" w:rsidRDefault="007D6C71" w:rsidP="007D6C71">
      <w:pPr>
        <w:pStyle w:val="f304eb1c"/>
        <w:shd w:val="clear" w:color="auto" w:fill="FFFFFF"/>
        <w:spacing w:beforeAutospacing="1" w:afterAutospacing="1"/>
        <w:jc w:val="center"/>
        <w:rPr>
          <w:rFonts w:ascii="宋体" w:eastAsia="宋体" w:hAnsi="宋体" w:cs="FangSong_GB2312" w:hint="eastAsia"/>
          <w:b/>
          <w:bCs/>
          <w:sz w:val="28"/>
          <w:szCs w:val="28"/>
          <w:shd w:val="clear" w:color="auto" w:fill="FFFFFF"/>
          <w:lang w:eastAsia="zh-CN"/>
        </w:rPr>
      </w:pPr>
      <w:r w:rsidRPr="007D6C71">
        <w:rPr>
          <w:rFonts w:ascii="宋体" w:eastAsia="宋体" w:hAnsi="宋体" w:cs="FangSong_GB2312"/>
          <w:b/>
          <w:bCs/>
          <w:sz w:val="28"/>
          <w:szCs w:val="28"/>
          <w:shd w:val="clear" w:color="auto" w:fill="FFFFFF"/>
        </w:rPr>
        <w:t>有组织废气污染物超标时段小时均值报表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1540"/>
        <w:gridCol w:w="1505"/>
        <w:gridCol w:w="1247"/>
        <w:gridCol w:w="1648"/>
        <w:gridCol w:w="1623"/>
        <w:gridCol w:w="893"/>
      </w:tblGrid>
      <w:tr w:rsidR="00C45B60" w14:paraId="7F635DB5" w14:textId="77777777">
        <w:trPr>
          <w:trHeight w:val="109"/>
          <w:jc w:val="center"/>
        </w:trPr>
        <w:tc>
          <w:tcPr>
            <w:tcW w:w="1540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 w14:textId="77777777" w:rsidR="00C45B60" w:rsidRPr="001654A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超标时段</w:t>
            </w:r>
            <w:r w:rsidRPr="001654A7"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505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8E7672" w14:textId="77777777" w:rsidR="00C45B60" w:rsidRPr="001654A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生产设施编号</w:t>
            </w:r>
          </w:p>
        </w:tc>
        <w:tc>
          <w:tcPr>
            <w:tcW w:w="1247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 w14:textId="77777777" w:rsidR="00C45B60" w:rsidRPr="001654A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1648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 w14:textId="77777777" w:rsidR="00C45B60" w:rsidRPr="001654A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162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41DBDCC" w14:textId="77777777" w:rsidR="00C45B60" w:rsidRPr="001654A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实际排放浓度（折标，</w:t>
            </w: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mg/m</w:t>
            </w: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³）</w:t>
            </w:r>
          </w:p>
        </w:tc>
        <w:tc>
          <w:tcPr>
            <w:tcW w:w="893" w:type="dxa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D93D5A0" w14:textId="77777777" w:rsidR="00C45B60" w:rsidRPr="001654A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654A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52CFF8DE" w14:textId="5AF29BEB" w:rsidR="007D6C71" w:rsidRPr="007D6C71" w:rsidRDefault="007D6C71" w:rsidP="007D6C71">
      <w:pPr>
        <w:pStyle w:val="f304eb1c"/>
        <w:shd w:val="clear" w:color="auto" w:fill="FFFFFF"/>
        <w:spacing w:beforeAutospacing="1" w:afterAutospacing="1"/>
        <w:jc w:val="center"/>
        <w:rPr>
          <w:rFonts w:ascii="宋体" w:eastAsia="宋体" w:hAnsi="宋体" w:cs="FangSong_GB2312" w:hint="eastAsia"/>
          <w:b/>
          <w:bCs/>
          <w:sz w:val="28"/>
          <w:szCs w:val="28"/>
          <w:shd w:val="clear" w:color="auto" w:fill="FFFFFF"/>
          <w:lang w:eastAsia="zh-CN"/>
        </w:rPr>
      </w:pPr>
      <w:r w:rsidRPr="007D6C71">
        <w:rPr>
          <w:rFonts w:ascii="宋体" w:eastAsia="宋体" w:hAnsi="宋体" w:cs="FangSong_GB2312"/>
          <w:b/>
          <w:bCs/>
          <w:sz w:val="28"/>
          <w:szCs w:val="28"/>
          <w:shd w:val="clear" w:color="auto" w:fill="FFFFFF"/>
        </w:rPr>
        <w:t>废水污染物超标时段日均值报表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ook w:val="04A0" w:firstRow="1" w:lastRow="0" w:firstColumn="1" w:lastColumn="0" w:noHBand="0" w:noVBand="1"/>
      </w:tblPr>
      <w:tblGrid>
        <w:gridCol w:w="2522"/>
        <w:gridCol w:w="1192"/>
        <w:gridCol w:w="1695"/>
        <w:gridCol w:w="1146"/>
        <w:gridCol w:w="1901"/>
      </w:tblGrid>
      <w:tr w:rsidR="00C45B60" w14:paraId="7BB12D53" w14:textId="77777777">
        <w:trPr>
          <w:trHeight w:val="647"/>
          <w:jc w:val="center"/>
        </w:trPr>
        <w:tc>
          <w:tcPr>
            <w:tcW w:w="143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B188C5E" w14:textId="77777777" w:rsidR="00C45B60" w:rsidRPr="001D675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超标时段</w:t>
            </w:r>
            <w:r w:rsidRPr="001D6757"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76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23D57C8" w14:textId="77777777" w:rsidR="00C45B60" w:rsidRPr="001D675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排放口编号</w:t>
            </w:r>
          </w:p>
        </w:tc>
        <w:tc>
          <w:tcPr>
            <w:tcW w:w="971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C29EBA4" w14:textId="77777777" w:rsidR="00C45B60" w:rsidRPr="001D675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超标污染物种类</w:t>
            </w:r>
          </w:p>
        </w:tc>
        <w:tc>
          <w:tcPr>
            <w:tcW w:w="906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9F25B36" w14:textId="77777777" w:rsidR="00C45B60" w:rsidRPr="001D675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实际排放浓度（折标，</w:t>
            </w: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mg/m</w:t>
            </w: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³）</w:t>
            </w:r>
          </w:p>
        </w:tc>
        <w:tc>
          <w:tcPr>
            <w:tcW w:w="924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A1E2D3B" w14:textId="77777777" w:rsidR="00C45B60" w:rsidRPr="001D6757" w:rsidRDefault="00000000">
            <w:pPr>
              <w:pStyle w:val="f1f84b90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1D6757">
              <w:rPr>
                <w:rFonts w:eastAsia="宋体" w:hint="eastAsia"/>
                <w:sz w:val="21"/>
                <w:szCs w:val="21"/>
                <w:shd w:val="clear" w:color="auto" w:fill="FFFFFF"/>
              </w:rPr>
              <w:t>超标原因说明</w:t>
            </w:r>
          </w:p>
        </w:tc>
      </w:tr>
    </w:tbl>
    <w:p w14:paraId="12F4E70F" w14:textId="77777777" w:rsidR="00C45B60" w:rsidRDefault="00C45B60">
      <w:pPr>
        <w:pStyle w:val="65f70f16"/>
        <w:rPr>
          <w:lang w:eastAsia="zh-CN"/>
        </w:rPr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（三）污染治理设施异常运转信息</w:t>
      </w:r>
    </w:p>
    <w:p w14:paraId="505CECA5" w14:textId="3814B827" w:rsidR="005478FA" w:rsidRPr="005478FA" w:rsidRDefault="00000000" w:rsidP="005478FA">
      <w:pPr>
        <w:pStyle w:val="ffe912d7"/>
        <w:shd w:val="clear" w:color="auto" w:fill="FFFFFF"/>
        <w:spacing w:beforeAutospacing="1" w:afterAutospacing="1"/>
        <w:jc w:val="center"/>
        <w:rPr>
          <w:rFonts w:ascii="宋体" w:eastAsia="宋体" w:hAnsi="宋体" w:cs="FangSong_GB2312" w:hint="eastAsia"/>
          <w:b/>
          <w:bCs/>
          <w:sz w:val="28"/>
          <w:szCs w:val="28"/>
          <w:shd w:val="clear" w:color="auto" w:fill="FFFFFF"/>
          <w:lang w:eastAsia="zh-CN"/>
        </w:rPr>
      </w:pPr>
      <w:r w:rsidRPr="005478FA">
        <w:rPr>
          <w:rFonts w:ascii="宋体" w:eastAsia="宋体" w:hAnsi="宋体" w:cs="FangSong_GB2312" w:hint="eastAsia"/>
          <w:b/>
          <w:bCs/>
          <w:sz w:val="28"/>
          <w:szCs w:val="28"/>
          <w:shd w:val="clear" w:color="auto" w:fill="FFFFFF"/>
        </w:rPr>
        <w:t>污染治理设施异常运转情况表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shd w:val="clear" w:color="auto" w:fill="FFFFFF"/>
        <w:tblLayout w:type="fixed"/>
        <w:tblLook w:val="04A0" w:firstRow="1" w:lastRow="0" w:firstColumn="1" w:lastColumn="0" w:noHBand="0" w:noVBand="1"/>
      </w:tblPr>
      <w:tblGrid>
        <w:gridCol w:w="551"/>
        <w:gridCol w:w="1446"/>
        <w:gridCol w:w="1821"/>
        <w:gridCol w:w="704"/>
        <w:gridCol w:w="1783"/>
        <w:gridCol w:w="1260"/>
        <w:gridCol w:w="891"/>
      </w:tblGrid>
      <w:tr w:rsidR="007F64F9" w14:paraId="7F635DB5" w14:textId="77777777">
        <w:trPr>
          <w:trHeight w:val="705"/>
          <w:jc w:val="center"/>
        </w:trPr>
        <w:tc>
          <w:tcPr>
            <w:tcW w:w="32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00939C2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故障类型</w:t>
            </w:r>
          </w:p>
        </w:tc>
        <w:tc>
          <w:tcPr>
            <w:tcW w:w="854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2DC3EF4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超标时段</w:t>
            </w:r>
          </w:p>
          <w:p w14:paraId="018E7672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(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开始时段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-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结束时段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)</w:t>
            </w:r>
          </w:p>
        </w:tc>
        <w:tc>
          <w:tcPr>
            <w:tcW w:w="107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FCA09AB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故障设施</w:t>
            </w:r>
          </w:p>
        </w:tc>
        <w:tc>
          <w:tcPr>
            <w:tcW w:w="416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8C74B83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故障原因</w:t>
            </w:r>
          </w:p>
        </w:tc>
        <w:tc>
          <w:tcPr>
            <w:tcW w:w="1798" w:type="pct"/>
            <w:gridSpan w:val="2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3555D124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各排放因子浓度</w:t>
            </w:r>
          </w:p>
          <w:p w14:paraId="7728544C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mg/m³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或者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dB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（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A</w:t>
            </w: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））</w:t>
            </w:r>
          </w:p>
        </w:tc>
        <w:tc>
          <w:tcPr>
            <w:tcW w:w="527" w:type="pct"/>
            <w:vMerge w:val="restar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0534F43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应对</w:t>
            </w:r>
          </w:p>
          <w:p w14:paraId="0D93D5A0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  <w:t>措施</w:t>
            </w:r>
          </w:p>
        </w:tc>
      </w:tr>
      <w:tr w:rsidR="007F64F9" w14:paraId="186EBFEC" w14:textId="77777777">
        <w:trPr>
          <w:trHeight w:val="517"/>
          <w:jc w:val="center"/>
        </w:trPr>
        <w:tc>
          <w:tcPr>
            <w:tcW w:w="326" w:type="pct"/>
            <w:vMerge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DBB8505" w14:textId="77777777" w:rsidR="007F64F9" w:rsidRPr="005478FA" w:rsidRDefault="007F64F9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854" w:type="pct"/>
            <w:vMerge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16C7D33" w14:textId="77777777" w:rsidR="007F64F9" w:rsidRPr="005478FA" w:rsidRDefault="007F64F9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76" w:type="pct"/>
            <w:vMerge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45A32A1" w14:textId="77777777" w:rsidR="007F64F9" w:rsidRPr="005478FA" w:rsidRDefault="007F64F9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416" w:type="pct"/>
            <w:vMerge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1F69CE2" w14:textId="77777777" w:rsidR="007F64F9" w:rsidRPr="005478FA" w:rsidRDefault="007F64F9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  <w:tc>
          <w:tcPr>
            <w:tcW w:w="1053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905C685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 w:hint="eastAsia"/>
                <w:sz w:val="21"/>
                <w:szCs w:val="21"/>
                <w:shd w:val="clear" w:color="auto" w:fill="FFFFFF"/>
                <w:lang w:eastAsia="zh-CN"/>
              </w:rPr>
              <w:t>污染因子</w:t>
            </w:r>
            <w:r w:rsidRPr="005478FA">
              <w:rPr>
                <w:rFonts w:eastAsia="宋体" w:hint="eastAsia"/>
                <w:sz w:val="21"/>
                <w:szCs w:val="21"/>
                <w:shd w:val="clear" w:color="auto" w:fill="FFFFFF"/>
                <w:lang w:eastAsia="zh-CN"/>
              </w:rPr>
              <w:t/>
            </w:r>
            <w:proofErr w:type="spellStart"/>
            <w:proofErr w:type="spellEnd"/>
          </w:p>
        </w:tc>
        <w:tc>
          <w:tcPr>
            <w:tcW w:w="745" w:type="pct"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215B94D" w14:textId="77777777" w:rsidR="007F64F9" w:rsidRPr="005478FA" w:rsidRDefault="00000000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 w:rsidRPr="005478FA">
              <w:rPr>
                <w:rFonts w:eastAsia="宋体" w:hint="eastAsia"/>
                <w:sz w:val="21"/>
                <w:szCs w:val="21"/>
                <w:shd w:val="clear" w:color="auto" w:fill="FFFFFF"/>
                <w:lang w:eastAsia="zh-CN"/>
              </w:rPr>
              <w:t>排放范围</w:t>
            </w:r>
          </w:p>
        </w:tc>
        <w:tc>
          <w:tcPr>
            <w:tcW w:w="527" w:type="pct"/>
            <w:vMerge/>
            <w:tcBorders>
              <w:tl2br w:val="nil"/>
              <w:tr2bl w:val="nil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851B985" w14:textId="77777777" w:rsidR="007F64F9" w:rsidRPr="005478FA" w:rsidRDefault="007F64F9">
            <w:pPr>
              <w:pStyle w:val="5afdb159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</w:p>
        </w:tc>
      </w:tr>
    </w:tbl>
    <w:p w14:paraId="76A419C0" w14:textId="77777777" w:rsidR="007F64F9" w:rsidRDefault="007F64F9">
      <w:pPr>
        <w:pStyle w:val="e02a0485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（四）自行储存/利用/处置设施情况</w:t>
      </w:r>
    </w:p>
    <w:p w14:paraId="28848566">
      <w:pPr>
        <w:pStyle w:val="47051368"/>
        <w:shd w:val="clear" w:color="auto" w:fill="FFFFFF"/>
        <w:spacing w:beforeAutospacing="1" w:afterAutospacing="1"/>
        <w:jc w:val="center"/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</w:pPr>
      <w:r>
        <w:rPr>
          <w:rFonts w:hint="eastAsia" w:ascii="宋体" w:hAnsi="宋体" w:eastAsia="宋体" w:cs="FangSong_GB2312"/>
          <w:b/>
          <w:bCs/>
          <w:sz w:val="28"/>
          <w:szCs w:val="28"/>
          <w:shd w:val="clear" w:color="auto" w:fill="FFFFFF"/>
        </w:rPr>
        <w:t>自行储存/利用/处置设施情况</w:t>
      </w:r>
    </w:p>
    <w:p w14:paraId="0DA916F5">
      <w:pPr>
        <w:pStyle w:val="556e7ae4"/>
        <w:spacing w:line="360" w:lineRule="auto"/>
        <w:rPr>
          <w:rFonts w:hint="eastAsia" w:ascii="宋体" w:hAnsi="宋体" w:eastAsia="宋体" w:cs="宋体"/>
          <w:sz w:val="21"/>
          <w:szCs w:val="21"/>
          <w:lang w:eastAsia="zh-CN"/>
        </w:rPr>
      </w:pPr>
      <w:r>
        <w:rPr>
          <w:rFonts w:hint="eastAsia" w:ascii="宋体" w:hAnsi="宋体" w:eastAsia="宋体" w:cs="宋体"/>
          <w:sz w:val="21"/>
          <w:szCs w:val="21"/>
        </w:rPr>
        <w:t>注：“是否超期储存”仅从事储存/利用/处置危险废物经营活动单位的危险废物自行储存设施填报</w:t>
      </w:r>
      <w:r>
        <w:rPr>
          <w:rFonts w:hint="eastAsia" w:ascii="宋体" w:hAnsi="宋体" w:eastAsia="宋体" w:cs="宋体"/>
          <w:sz w:val="21"/>
          <w:szCs w:val="21"/>
          <w:lang w:eastAsia="zh-CN"/>
        </w:rPr>
        <w:t>。</w:t>
      </w:r>
    </w:p>
    <w:tbl>
      <w:tblPr>
        <w:tblStyle w:val="d7d2ba8e"/>
        <w:tblW w:w="5000" w:type="pc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29"/>
        <w:gridCol w:w="1859"/>
        <w:gridCol w:w="929"/>
        <w:gridCol w:w="930"/>
        <w:gridCol w:w="930"/>
        <w:gridCol w:w="1333"/>
        <w:gridCol w:w="1546"/>
      </w:tblGrid>
      <w:tr w14:paraId="7B95346B">
        <w:trPr>
          <w:trHeight w:val="2187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25A23A77">
            <w:pPr>
              <w:pStyle w:val="b7340c0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  <w:lang w:eastAsia="zh-CN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自行储存/利用/处置设施编号</w:t>
            </w:r>
            <w:r>
              <w:rPr>
                <w:rFonts w:eastAsia="宋体"/>
                <w:sz w:val="21"/>
                <w:szCs w:val="21"/>
                <w:shd w:val="clear" w:color="auto" w:fill="FFFFFF"/>
              </w:rPr>
              <w:t/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7A46123">
            <w:pPr>
              <w:pStyle w:val="b7340c0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减少工业固体废物产生、促进综合利用的具体措施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92C70A2">
            <w:pPr>
              <w:pStyle w:val="b7340c0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是否超能力储存/利用/处置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124C37B">
            <w:pPr>
              <w:pStyle w:val="b7340c0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是否超种类储存/利用/处置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48C2FC69">
            <w:pPr>
              <w:pStyle w:val="b7340c0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是否超期储存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1A5D4901">
            <w:pPr>
              <w:pStyle w:val="b7340c0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是否存在不符合排污许可证规定污染防控技术要求的情况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FFFFFF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6C70357">
            <w:pPr>
              <w:pStyle w:val="b7340c0e"/>
              <w:shd w:val="clear" w:color="auto" w:fill="FFFFFF"/>
              <w:rPr>
                <w:rFonts w:eastAsia="宋体"/>
                <w:sz w:val="21"/>
                <w:szCs w:val="21"/>
                <w:shd w:val="clear" w:color="auto" w:fill="FFFFFF"/>
              </w:rPr>
            </w:pPr>
            <w:r>
              <w:rPr>
                <w:rFonts w:hint="eastAsia" w:eastAsia="宋体"/>
                <w:sz w:val="21"/>
                <w:szCs w:val="21"/>
                <w:shd w:val="clear" w:color="auto" w:fill="FFFFFF"/>
              </w:rPr>
              <w:t>如存在一项以上选择“是”的，请说明具体情况和原因</w:t>
            </w:r>
            <w:bookmarkStart w:id="0" w:name="_GoBack"/>
            <w:bookmarkEnd w:id="0"/>
          </w:p>
        </w:tc>
      </w:tr>
      <w:tr w14:paraId="61097114">
        <w:trPr>
          <w:trHeight w:val="90" w:hRule="atLeast"/>
        </w:trPr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F02087">
            <w:pPr>
              <w:jc w:val="center"/>
              <w:rPr>
                <w:rFonts w:ascii="宋体" w:hAnsi="宋体" w:eastAsia="宋体"/>
                <w:sz w:val="21"/>
                <w:szCs w:val="21"/>
                <w:lang w:eastAsia="zh-CN"/>
              </w:rPr>
            </w:pPr>
            <w:r>
              <w:rPr>
                <w:rFonts w:hint="eastAsia" w:ascii="宋体" w:hAnsi="宋体" w:eastAsia="宋体"/>
                <w:sz w:val="21"/>
                <w:szCs w:val="21"/>
                <w:lang w:eastAsia="zh-CN"/>
              </w:rPr>
              <w:t>危废库 - TS001</w:t>
            </w:r>
          </w:p>
        </w:tc>
        <w:tc>
          <w:tcPr>
            <w:tcW w:w="109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6828C9A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0FB8BB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65342348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549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58281376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787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79A24A33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>否</w:t>
            </w:r>
          </w:p>
        </w:tc>
        <w:tc>
          <w:tcPr>
            <w:tcW w:w="913" w:type="pct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clear" w:color="auto" w:fill="auto"/>
            <w:tcMar>
              <w:top w:w="60" w:type="dxa"/>
              <w:left w:w="75" w:type="dxa"/>
              <w:bottom w:w="60" w:type="dxa"/>
              <w:right w:w="75" w:type="dxa"/>
            </w:tcMar>
            <w:vAlign w:val="center"/>
          </w:tcPr>
          <w:p w14:paraId="0C0996E7">
            <w:pPr>
              <w:jc w:val="center"/>
              <w:rPr>
                <w:rFonts w:ascii="宋体" w:hAnsi="宋体" w:eastAsia="宋体"/>
                <w:sz w:val="21"/>
                <w:szCs w:val="21"/>
              </w:rPr>
            </w:pPr>
            <w:r>
              <w:rPr>
                <w:rFonts w:ascii="宋体" w:hAnsi="宋体" w:eastAsia="宋体"/>
                <w:sz w:val="21"/>
                <w:szCs w:val="21"/>
              </w:rPr>
              <w:t/>
            </w:r>
          </w:p>
        </w:tc>
      </w:tr>
    </w:tbl>
    <w:p w14:paraId="4BCBA264">
      <w:pPr>
        <w:pStyle w:val="556e7ae4"/>
      </w:pPr>
    </w:p>
    <w:p>
      <w:pPr>
        <w:pageBreakBefore w:val="on"/>
      </w:pPr>
    </w:p>
    <w:p>
      <w:pPr>
        <w:pStyle w:val="3"/>
        <w:spacing w:line="480" w:lineRule="auto"/>
      </w:pPr>
      <w:r>
        <w:rPr>
          <w:rFonts w:ascii="宋体" w:hAnsi="宋体" w:cs="宋体" w:eastAsia="宋体"/>
          <w:sz w:val="30"/>
          <w:b w:val="on"/>
        </w:rPr>
        <w:t>（五）小结</w:t>
      </w:r>
    </w:p>
    <w:p>
      <w:r>
        <w:rPr>
          <w:rFonts w:eastAsia="宋体" w:ascii="Times New Roman"/>
          <w:sz w:val="21"/>
        </w:rPr>
        <w:t>公司一月份共计排放污染物vocs0.009吨，二氧化硫0.0032吨，全月无超标排放情况，污染治理设施运行正常</w:t>
      </w:r>
    </w:p>
    <w:sectPr>
      <w:pgSz w:w="11915" w:h="16839"/>
      <w:pgMar w:top="1440" w:right="1440" w:bottom="1440" w:left="1440" w:header="720" w:footer="720" w:gutter="0"/>
      <w:cols w:space="720" w:num="1"/>
    </w:sectPr>
  </w:body>
</w:document>
</file>

<file path=word/endnotes.xml><?xml version="1.0" encoding="utf-8"?>
<w:endnotes xmlns:w="http://schemas.openxmlformats.org/wordprocessingml/2006/main">
  <w:end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separator" w:id="2">
    <w:p w14:paraId="31DDA6CD" w14:textId="77777777" w:rsidR="004F1DEB" w:rsidRDefault="004F1DEB" w:rsidP="000D5E61">
      <w:r>
        <w:separator/>
      </w:r>
    </w:p>
  </w:endnote>
  <w:end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continuationSeparator" w:id="3">
    <w:p w14:paraId="160310AD" w14:textId="77777777" w:rsidR="004F1DEB" w:rsidRDefault="004F1DEB" w:rsidP="000D5E61">
      <w:r>
        <w:continuationSeparator/>
      </w:r>
    </w:p>
  </w:endnote>
  <w:end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separator" w:id="6">
    <w:p w14:paraId="51953B9D" w14:textId="77777777" w:rsidR="004E4434" w:rsidRDefault="004E4434" w:rsidP="001654A7">
      <w:r>
        <w:separator/>
      </w:r>
    </w:p>
  </w:endnote>
  <w:end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continuationSeparator" w:id="7">
    <w:p w14:paraId="1F597F4A" w14:textId="77777777" w:rsidR="004E4434" w:rsidRDefault="004E4434" w:rsidP="001654A7">
      <w:r>
        <w:continuationSeparator/>
      </w:r>
    </w:p>
  </w:endnote>
  <w:end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separator" w:id="10">
    <w:p w14:paraId="58BB497B" w14:textId="77777777" w:rsidR="00FD1A6D" w:rsidRDefault="00FD1A6D" w:rsidP="005478FA">
      <w:r>
        <w:separator/>
      </w:r>
    </w:p>
  </w:endnote>
  <w:end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continuationSeparator" w:id="11">
    <w:p w14:paraId="0061A7E4" w14:textId="77777777" w:rsidR="00FD1A6D" w:rsidRDefault="00FD1A6D" w:rsidP="005478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EF" w:usb1="C0007841" w:usb2="00000009" w:usb3="00000000" w:csb0="400001FF" w:csb1="FFFF0000"/>
  </w:font>
  <w:font w:name="宋体">
    <w:altName w:val="汉仪书宋二KW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7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6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Helvetica Neue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华文中宋">
    <w:altName w:val="汉仪书宋二KW"/>
    <w:panose1 w:val="02010600040101010101"/>
    <w:charset w:val="86"/>
    <w:family w:val="auto"/>
    <w:pitch w:val="default"/>
    <w:sig w:usb0="00000000" w:usb1="00000000" w:usb2="00000010" w:usb3="00000000" w:csb0="0004009F" w:csb1="00000000"/>
  </w:font>
  <w:font w:name="楷体">
    <w:altName w:val="汉仪楷体KW"/>
    <w:panose1 w:val="02010609060101010101"/>
    <w:charset w:val="86"/>
    <w:family w:val="auto"/>
    <w:pitch w:val="default"/>
    <w:sig w:usb0="00000000" w:usb1="00000000" w:usb2="00000016" w:usb3="00000000" w:csb0="00040001" w:csb1="00000000"/>
  </w:font>
  <w:font w:name="fangsong_gb2312">
    <w:altName w:val="苹方-简"/>
    <w:panose1 w:val="020B0604020202020204"/>
    <w:charset w:val="00"/>
    <w:family w:val="roman"/>
    <w:pitch w:val="default"/>
    <w:sig w:usb0="00000000" w:usb1="00000000" w:usb2="00000000" w:usb3="00000000" w:csb0="00000000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汉仪楷体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苹方-简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PingFang SC">
    <w:panose1 w:val="020B0400000000000000"/>
    <w:charset w:val="86"/>
    <w:family w:val="auto"/>
    <w:pitch w:val="default"/>
    <w:sig w:usb0="A00002FF" w:usb1="7ACFFDFB" w:usb2="00000017" w:usb3="00000000" w:csb0="00040001" w:csb1="00000000"/>
  </w:font>
  <w:font w:name="Tahoma">
    <w:panose1 w:val="020B0804030504040204"/>
    <w:charset w:val="00"/>
    <w:family w:val="auto"/>
    <w:pitch w:val="default"/>
    <w:sig w:usb0="E1002AFF" w:usb1="C000605B" w:usb2="00000029" w:usb3="00000000" w:csb0="200101FF" w:csb1="20280000"/>
  </w:font>
  <w:font w:name="Kingsoft Sign">
    <w:panose1 w:val="05050102010706020507"/>
    <w:charset w:val="00"/>
    <w:family w:val="auto"/>
    <w:pitch w:val="default"/>
    <w:sig w:usb0="00000000" w:usb1="10000000" w:usb2="00000000" w:usb3="00000000" w:csb0="00000001" w:csb1="00000000"/>
  </w:font>
  <w:font w:name="Helvetica Neue">
    <w:panose1 w:val="02000503000000020004"/>
    <w:charset w:val="00"/>
    <w:family w:val="auto"/>
    <w:pitch w:val="default"/>
    <w:sig w:usb0="E50002FF" w:usb1="500079DB" w:usb2="00000010" w:usb3="00000000" w:csb0="00000000" w:csb1="00000000"/>
  </w:font>
  <w:font w:name="宋体-简">
    <w:panose1 w:val="02010800040101010101"/>
    <w:charset w:val="86"/>
    <w:family w:val="auto"/>
    <w:pitch w:val="default"/>
    <w:sig w:usb0="00000001" w:usb1="080F0000" w:usb2="00000000" w:usb3="00000000" w:csb0="00040000" w:csb1="00000000"/>
  </w:font>
</w:fonts>
</file>

<file path=word/footnotes.xml><?xml version="1.0" encoding="utf-8"?>
<w:footnotes xmlns:w="http://schemas.openxmlformats.org/wordprocessingml/2006/main">
  <w:foot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separator" w:id="0">
    <w:p w14:paraId="7FCE30EE" w14:textId="77777777" w:rsidR="004F1DEB" w:rsidRDefault="004F1DEB" w:rsidP="000D5E61">
      <w:r>
        <w:separator/>
      </w:r>
    </w:p>
  </w:footnote>
  <w:foot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continuationSeparator" w:id="1">
    <w:p w14:paraId="17B719AF" w14:textId="77777777" w:rsidR="004F1DEB" w:rsidRDefault="004F1DEB" w:rsidP="000D5E61">
      <w:r>
        <w:continuationSeparator/>
      </w:r>
    </w:p>
  </w:footnote>
  <w:foot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separator" w:id="4">
    <w:p w14:paraId="51573637" w14:textId="77777777" w:rsidR="004E4434" w:rsidRDefault="004E4434" w:rsidP="001654A7">
      <w:r>
        <w:separator/>
      </w:r>
    </w:p>
  </w:footnote>
  <w:foot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continuationSeparator" w:id="5">
    <w:p w14:paraId="214BA049" w14:textId="77777777" w:rsidR="004E4434" w:rsidRDefault="004E4434" w:rsidP="001654A7">
      <w:r>
        <w:continuationSeparator/>
      </w:r>
    </w:p>
  </w:footnote>
  <w:foot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separator" w:id="8">
    <w:p w14:paraId="09238DA8" w14:textId="77777777" w:rsidR="00FD1A6D" w:rsidRDefault="00FD1A6D" w:rsidP="005478FA">
      <w:r>
        <w:separator/>
      </w:r>
    </w:p>
  </w:footnote>
  <w:footnote xmlns:aink="http://schemas.microsoft.com/office/drawing/2016/ink" xmlns:w16du="http://schemas.microsoft.com/office/word/2023/wordml/word16du" xmlns:w16se="http://schemas.microsoft.com/office/word/2015/wordml/symex" xmlns:wp14="http://schemas.microsoft.com/office/word/2010/wordprocessingDrawing" xmlns:w16sdtdh="http://schemas.microsoft.com/office/word/2020/wordml/sdtdatahash" xmlns:am3d="http://schemas.microsoft.com/office/drawing/2017/model3d" xmlns:mc="http://schemas.openxmlformats.org/markup-compatibility/2006" xmlns:oel="http://schemas.microsoft.com/office/2019/extlst" xmlns:w10="urn:schemas-microsoft-com:office:word" xmlns:wp="http://schemas.openxmlformats.org/drawingml/2006/wordprocessingDrawing" xmlns:w15="http://schemas.microsoft.com/office/word/2012/wordml" xmlns:w14="http://schemas.microsoft.com/office/word/2010/wordml" xmlns:cx2="http://schemas.microsoft.com/office/drawing/2015/10/21/chartex" xmlns:cx1="http://schemas.microsoft.com/office/drawing/2015/9/8/chartex" xmlns:w16="http://schemas.microsoft.com/office/word/2018/wordml" xmlns:cx4="http://schemas.microsoft.com/office/drawing/2016/5/10/chartex" xmlns:cx3="http://schemas.microsoft.com/office/drawing/2016/5/9/chartex" xmlns:cx6="http://schemas.microsoft.com/office/drawing/2016/5/12/chartex" xmlns:cx5="http://schemas.microsoft.com/office/drawing/2016/5/11/chartex" xmlns:cx8="http://schemas.microsoft.com/office/drawing/2016/5/14/chartex" xmlns:cx7="http://schemas.microsoft.com/office/drawing/2016/5/13/chartex" xmlns:w16cex="http://schemas.microsoft.com/office/word/2018/wordml/cex" xmlns:wpc="http://schemas.microsoft.com/office/word/2010/wordprocessingCanvas" xmlns:m="http://schemas.openxmlformats.org/officeDocument/2006/math" xmlns:o="urn:schemas-microsoft-com:office:office" xmlns:wpg="http://schemas.microsoft.com/office/word/2010/wordprocessingGroup" xmlns:wne="http://schemas.microsoft.com/office/word/2006/wordml" xmlns:wpi="http://schemas.microsoft.com/office/word/2010/wordprocessingInk" xmlns:r="http://schemas.openxmlformats.org/officeDocument/2006/relationships" xmlns:cx="http://schemas.microsoft.com/office/drawing/2014/chartex" xmlns:v="urn:schemas-microsoft-com:vml" xmlns:wps="http://schemas.microsoft.com/office/word/2010/wordprocessingShape" xmlns:w16cid="http://schemas.microsoft.com/office/word/2016/wordml/cid" w:type="continuationSeparator" w:id="9">
    <w:p w14:paraId="3448375E" w14:textId="77777777" w:rsidR="00FD1A6D" w:rsidRDefault="00FD1A6D" w:rsidP="005478F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70"/>
  <w:bordersDoNotSurroundHeader w:val="0"/>
  <w:bordersDoNotSurroundFooter w:val="0"/>
  <w:doNotTrackMoves/>
  <w:documentProtection w:enforcement="0"/>
  <w:defaultTabStop w:val="720"/>
  <w:displayHorizontalDrawingGridEvery w:val="1"/>
  <w:displayVerticalDrawingGridEvery w:val="1"/>
  <w:noPunctuationKerning w:val="1"/>
  <w:characterSpacingControl w:val="doNotCompress"/>
  <w:compat>
    <w:balanceSingleByteDoubleByteWidth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C3666"/>
    <w:rsid w:val="005758B2"/>
    <w:rsid w:val="00BC3666"/>
    <w:rsid w:val="2FDFEE97"/>
    <w:rsid w:val="2FFB4562"/>
    <w:rsid w:val="3DF6079E"/>
    <w:rsid w:val="4F7F70A8"/>
    <w:rsid w:val="57AFA9C7"/>
    <w:rsid w:val="5FAF8C80"/>
    <w:rsid w:val="5FF059CA"/>
    <w:rsid w:val="6F321A6E"/>
    <w:rsid w:val="6FA64A46"/>
    <w:rsid w:val="6FEE702B"/>
    <w:rsid w:val="775FFF02"/>
    <w:rsid w:val="79CF6183"/>
    <w:rsid w:val="79DFE8A0"/>
    <w:rsid w:val="7FFB84B7"/>
    <w:rsid w:val="7FFFF277"/>
    <w:rsid w:val="9CB35233"/>
    <w:rsid w:val="9D7D1E65"/>
    <w:rsid w:val="9FFF0EB5"/>
    <w:rsid w:val="BB3EA46F"/>
    <w:rsid w:val="BCCFC958"/>
    <w:rsid w:val="BEDF7096"/>
    <w:rsid w:val="BF77EC7B"/>
    <w:rsid w:val="CF791020"/>
    <w:rsid w:val="DECD2F2F"/>
    <w:rsid w:val="DFDF7E0E"/>
    <w:rsid w:val="E5CC8DE4"/>
    <w:rsid w:val="E63D7307"/>
    <w:rsid w:val="EFF3F320"/>
    <w:rsid w:val="EFFE7EEC"/>
    <w:rsid w:val="F3FF2839"/>
    <w:rsid w:val="F4D6384E"/>
    <w:rsid w:val="FA7C4C23"/>
    <w:rsid w:val="FBCCF8BF"/>
    <w:rsid w:val="FDA5340A"/>
    <w:rsid w:val="FDDE13AC"/>
    <w:rsid w:val="FDFA479D"/>
    <w:rsid w:val="FED7C63F"/>
    <w:rsid w:val="FEFED231"/>
    <w:rsid w:val="FFEE82DB"/>
    <w:rsid w:val="FFF2F0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qFormat="1"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rPr>
      <w:rFonts w:ascii="Times New Roman" w:hAnsi="Times New Roman" w:eastAsia="Times New Roman" w:cs="Times New Roman"/>
      <w:sz w:val="24"/>
      <w:szCs w:val="24"/>
      <w:lang w:val="en-US" w:eastAsia="uk-UA" w:bidi="ar-SA"/>
    </w:rPr>
  </w:style>
  <w:style w:type="paragraph" w:styleId="2">
    <w:name w:val="heading 2"/>
    <w:basedOn w:val="1"/>
    <w:qFormat/>
    <w:uiPriority w:val="0"/>
    <w:pPr>
      <w:keepNext/>
      <w:spacing w:before="240" w:after="60"/>
      <w:outlineLvl w:val="1"/>
    </w:pPr>
    <w:rPr>
      <w:rFonts w:ascii="黑体" w:hAnsi="黑体" w:eastAsia="黑体" w:cs="黑体"/>
      <w:b/>
      <w:bCs/>
      <w:iCs/>
      <w:sz w:val="30"/>
      <w:szCs w:val="28"/>
    </w:rPr>
  </w:style>
  <w:style w:type="paragraph" w:styleId="3">
    <w:name w:val="heading 3"/>
    <w:basedOn w:val="1"/>
    <w:qFormat/>
    <w:uiPriority w:val="0"/>
    <w:pPr>
      <w:keepNext/>
      <w:shd w:val="clear" w:color="auto" w:fill="FFFFFF"/>
      <w:outlineLvl w:val="2"/>
    </w:pPr>
    <w:rPr>
      <w:rFonts w:ascii="Arial" w:hAnsi="Arial" w:cs="Arial"/>
      <w:b/>
      <w:bCs/>
      <w:sz w:val="30"/>
      <w:szCs w:val="26"/>
      <w:shd w:val="clear" w:color="auto" w:fill="FFFFFF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pPr>
      <w:keepNext w:val="0"/>
      <w:keepLines w:val="0"/>
      <w:widowControl/>
      <w:suppressLineNumbers w:val="0"/>
      <w:spacing w:before="0" w:beforeAutospacing="0" w:after="0" w:afterAutospacing="0"/>
      <w:ind w:left="0" w:right="0"/>
    </w:pPr>
    <w:rPr>
      <w:rFonts w:hint="default" w:ascii="Times New Roman" w:hAnsi="Times New Roman" w:cs="Times New Roman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HTML Preformatted"/>
    <w:basedOn w:val="1"/>
    <w:semiHidden/>
    <w:unhideWhenUsed/>
    <w:qFormat/>
    <w:uiPriority w:val="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hAnsi="Courier New" w:cs="Courier New"/>
      <w:kern w:val="0"/>
      <w:sz w:val="20"/>
      <w:szCs w:val="20"/>
      <w:lang w:val="en-US" w:eastAsia="zh-CN" w:bidi="ar"/>
    </w:rPr>
  </w:style>
  <w:style w:type="paragraph" w:styleId="5">
    <w:name w:val="Normal (Web)"/>
    <w:basedOn w:val="1"/>
    <w:qFormat/>
    <w:uiPriority w:val="0"/>
  </w:style>
  <w:style w:type="table" w:styleId="7">
    <w:name w:val="Table Grid"/>
    <w:basedOn w:val="6"/>
    <w:qFormat/>
    <w:uiPriority w:val="0"/>
    <w:tblPr>
      <w:tblBorders>
        <w:top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paragraph" w:customStyle="1" w:styleId="9">
    <w:name w:val="SpireTableThStyle218c164a-1494-412d-9204-6d7638cf19d6"/>
    <w:basedOn w:val="1"/>
    <w:qFormat/>
    <w:uiPriority w:val="0"/>
    <w:pPr>
      <w:jc w:val="center"/>
    </w:pPr>
    <w:rPr>
      <w:b/>
    </w:rPr>
  </w:style>
  <w:style w:type="paragraph" w:customStyle="1" w:styleId="10">
    <w:name w:val="SpireTableThStyle6fb1a385-2e9c-4493-87e3-47fe15dad537"/>
    <w:basedOn w:val="1"/>
    <w:qFormat/>
    <w:uiPriority w:val="0"/>
    <w:pPr>
      <w:jc w:val="center"/>
    </w:pPr>
    <w:rPr>
      <w:b/>
    </w:rPr>
  </w:style>
  <w:style w:type="paragraph" w:customStyle="1" w:styleId="11">
    <w:name w:val="SpireTableThStyle63e5610c-d27c-40fd-b01b-739b550736d8"/>
    <w:basedOn w:val="1"/>
    <w:qFormat/>
    <w:uiPriority w:val="0"/>
    <w:pPr>
      <w:jc w:val="center"/>
    </w:pPr>
    <w:rPr>
      <w:b/>
    </w:rPr>
  </w:style>
  <w:style w:type="paragraph" w:customStyle="1" w:styleId="12">
    <w:name w:val="SpireTableThStyle1cc7f728-64ec-42fa-bf27-29110d63bb90"/>
    <w:basedOn w:val="1"/>
    <w:qFormat/>
    <w:uiPriority w:val="0"/>
    <w:pPr>
      <w:jc w:val="center"/>
    </w:pPr>
    <w:rPr>
      <w:b/>
    </w:rPr>
  </w:style>
  <w:style w:type="paragraph" w:customStyle="1" w:styleId="13">
    <w:name w:val="SpireTableThStyle432df0a1-f57d-42c3-a9f7-aa2d081ed636"/>
    <w:basedOn w:val="1"/>
    <w:qFormat/>
    <w:uiPriority w:val="0"/>
    <w:pPr>
      <w:jc w:val="center"/>
    </w:pPr>
    <w:rPr>
      <w:b/>
    </w:rPr>
  </w:style>
  <w:style w:type="paragraph" w:customStyle="1" w:styleId="14">
    <w:name w:val="SpireTableThStyle407c1c4e-26fb-49d6-b791-e43d0dd582cc"/>
    <w:basedOn w:val="1"/>
    <w:qFormat/>
    <w:uiPriority w:val="0"/>
    <w:pPr>
      <w:jc w:val="center"/>
    </w:pPr>
    <w:rPr>
      <w:b/>
    </w:rPr>
  </w:style>
  <w:style w:type="paragraph" w:customStyle="1" w:styleId="15">
    <w:name w:val="SpireTableThStyle22021c7e-21a4-488a-a909-8f80dfb06b68"/>
    <w:basedOn w:val="1"/>
    <w:qFormat/>
    <w:uiPriority w:val="0"/>
    <w:pPr>
      <w:jc w:val="center"/>
    </w:pPr>
    <w:rPr>
      <w:b/>
    </w:rPr>
  </w:style>
  <w:style w:type="paragraph" w:customStyle="1" w:styleId="16">
    <w:name w:val="SpireTableThStyle0d4413a0-cda7-4fa7-9b02-0321a471a6ce"/>
    <w:basedOn w:val="1"/>
    <w:qFormat/>
    <w:uiPriority w:val="0"/>
    <w:pPr>
      <w:jc w:val="center"/>
    </w:pPr>
    <w:rPr>
      <w:b/>
    </w:rPr>
  </w:style>
  <w:style w:type="paragraph" w:customStyle="1" w:styleId="17">
    <w:name w:val="SpireTableThStyle08ebac5c-5ef5-4559-95b5-9cd1bc9cff1e"/>
    <w:basedOn w:val="1"/>
    <w:qFormat/>
    <w:uiPriority w:val="0"/>
    <w:pPr>
      <w:jc w:val="center"/>
    </w:pPr>
    <w:rPr>
      <w:b/>
    </w:rPr>
  </w:style>
  <w:style w:type="paragraph" w:customStyle="1" w:styleId="18">
    <w:name w:val="SpireTableThStyle1dc4aecf-2f90-45b7-af71-8cdee759fafa"/>
    <w:basedOn w:val="1"/>
    <w:qFormat/>
    <w:uiPriority w:val="0"/>
    <w:pPr>
      <w:jc w:val="center"/>
    </w:pPr>
    <w:rPr>
      <w:b/>
    </w:rPr>
  </w:style>
  <w:style w:type="paragraph" w:customStyle="1" w:styleId="19">
    <w:name w:val="SpireTableThStyle5907e50d-15ef-4523-9696-b4e5815b6885"/>
    <w:basedOn w:val="1"/>
    <w:qFormat/>
    <w:uiPriority w:val="0"/>
    <w:pPr>
      <w:jc w:val="center"/>
    </w:pPr>
    <w:rPr>
      <w:b/>
    </w:rPr>
  </w:style>
  <w:style w:type="paragraph" w:customStyle="1" w:styleId="20">
    <w:name w:val="SpireTableThStyleca08da7a-36f1-4723-ad6e-c5899117f9fa"/>
    <w:basedOn w:val="1"/>
    <w:qFormat/>
    <w:uiPriority w:val="0"/>
    <w:pPr>
      <w:jc w:val="center"/>
    </w:pPr>
    <w:rPr>
      <w:b/>
    </w:rPr>
  </w:style>
  <w:style w:type="paragraph" w:customStyle="1" w:styleId="21">
    <w:name w:val="SpireTableThStyle43077fe0-e8a4-4b1b-b1b2-21d9d86a51ca"/>
    <w:basedOn w:val="1"/>
    <w:qFormat/>
    <w:uiPriority w:val="0"/>
    <w:pPr>
      <w:jc w:val="center"/>
    </w:pPr>
    <w:rPr>
      <w:b/>
    </w:rPr>
  </w:style>
  <w:style w:type="paragraph" w:customStyle="1" w:styleId="22">
    <w:name w:val="SpireTableThStyleb40c22cb-7801-4009-bfa3-4b1e32ee2efc"/>
    <w:basedOn w:val="1"/>
    <w:qFormat/>
    <w:uiPriority w:val="0"/>
    <w:pPr>
      <w:jc w:val="center"/>
    </w:pPr>
    <w:rPr>
      <w:b/>
    </w:rPr>
  </w:style>
  <w:style w:type="paragraph" w:customStyle="1" w:styleId="23">
    <w:name w:val="SpireTableThStyle9b0a9416-dd23-4bde-9c69-0a68a1ea63d2"/>
    <w:basedOn w:val="1"/>
    <w:qFormat/>
    <w:uiPriority w:val="0"/>
    <w:pPr>
      <w:jc w:val="center"/>
    </w:pPr>
    <w:rPr>
      <w:b/>
    </w:rPr>
  </w:style>
  <w:style w:type="paragraph" w:customStyle="1" w:styleId="24">
    <w:name w:val="SpireTableThStyle05755518-e35d-4b2f-9f96-0a14d3b5ad47"/>
    <w:basedOn w:val="1"/>
    <w:qFormat/>
    <w:uiPriority w:val="0"/>
    <w:pPr>
      <w:jc w:val="center"/>
    </w:pPr>
    <w:rPr>
      <w:b/>
    </w:rPr>
  </w:style>
  <w:style w:type="paragraph" w:customStyle="1" w:styleId="25">
    <w:name w:val="SpireTableThStyle612e5120-df96-45b8-ab23-75baf7ed9a3c"/>
    <w:basedOn w:val="1"/>
    <w:qFormat/>
    <w:uiPriority w:val="0"/>
    <w:pPr>
      <w:jc w:val="center"/>
    </w:pPr>
    <w:rPr>
      <w:b/>
    </w:rPr>
  </w:style>
  <w:style w:type="paragraph" w:customStyle="1" w:styleId="26">
    <w:name w:val="SpireTableThStyle6a49ee70-d6f8-415a-bcc2-209c8fcf4a79"/>
    <w:basedOn w:val="1"/>
    <w:qFormat/>
    <w:uiPriority w:val="0"/>
    <w:pPr>
      <w:jc w:val="center"/>
    </w:pPr>
    <w:rPr>
      <w:b/>
    </w:rPr>
  </w:style>
  <w:style w:type="paragraph" w:customStyle="1" w:styleId="27">
    <w:name w:val="SpireTableThStylea9b4804b-bc4a-441e-b974-c6fd14886c31"/>
    <w:basedOn w:val="1"/>
    <w:qFormat/>
    <w:uiPriority w:val="0"/>
    <w:pPr>
      <w:jc w:val="center"/>
    </w:pPr>
    <w:rPr>
      <w:b/>
    </w:rPr>
  </w:style>
  <w:style w:type="paragraph" w:customStyle="1" w:styleId="28">
    <w:name w:val="SpireTableThStylec12eea64-9393-496f-b282-4e49bb3dfced"/>
    <w:basedOn w:val="1"/>
    <w:qFormat/>
    <w:uiPriority w:val="0"/>
    <w:pPr>
      <w:jc w:val="center"/>
    </w:pPr>
    <w:rPr>
      <w:b/>
    </w:rPr>
  </w:style>
  <w:style w:type="paragraph" w:customStyle="1" w:styleId="29">
    <w:name w:val="SpireTableThStylec34f23af-3374-4af5-ba80-249ca1153683"/>
    <w:basedOn w:val="1"/>
    <w:qFormat/>
    <w:uiPriority w:val="0"/>
    <w:pPr>
      <w:jc w:val="center"/>
    </w:pPr>
    <w:rPr>
      <w:b/>
    </w:rPr>
  </w:style>
  <w:style w:type="paragraph" w:customStyle="1" w:styleId="30">
    <w:name w:val="SpireTableThStyle9a890723-11c7-4910-9de7-8bfa852327ef"/>
    <w:basedOn w:val="1"/>
    <w:qFormat/>
    <w:uiPriority w:val="0"/>
    <w:pPr>
      <w:jc w:val="center"/>
    </w:pPr>
    <w:rPr>
      <w:b/>
    </w:rPr>
  </w:style>
  <w:style w:type="paragraph" w:customStyle="1" w:styleId="31">
    <w:name w:val="SpireTableThStyle2cf0ae1a-6cd3-447c-af2d-14908df06a10"/>
    <w:basedOn w:val="1"/>
    <w:qFormat/>
    <w:uiPriority w:val="0"/>
    <w:pPr>
      <w:jc w:val="center"/>
    </w:pPr>
    <w:rPr>
      <w:b/>
    </w:rPr>
  </w:style>
  <w:style w:type="paragraph" w:customStyle="1" w:styleId="32">
    <w:name w:val="SpireTableThStyle6b7428b7-5ac9-462c-a378-736bcbf80664"/>
    <w:basedOn w:val="1"/>
    <w:qFormat/>
    <w:uiPriority w:val="0"/>
    <w:pPr>
      <w:jc w:val="center"/>
    </w:pPr>
    <w:rPr>
      <w:b/>
    </w:rPr>
  </w:style>
  <w:style w:type="paragraph" w:customStyle="1" w:styleId="33">
    <w:name w:val="SpireTableThStyle7a01ffa5-9cc1-48ee-bd61-48d0dde59f78"/>
    <w:basedOn w:val="1"/>
    <w:qFormat/>
    <w:uiPriority w:val="0"/>
    <w:pPr>
      <w:jc w:val="center"/>
    </w:pPr>
    <w:rPr>
      <w:b/>
    </w:rPr>
  </w:style>
  <w:style w:type="paragraph" w:customStyle="1" w:styleId="34">
    <w:name w:val="SpireTableThStylef35382e4-e5df-4a7f-9769-8eaa71ea8d3d"/>
    <w:basedOn w:val="1"/>
    <w:qFormat/>
    <w:uiPriority w:val="0"/>
    <w:pPr>
      <w:jc w:val="center"/>
    </w:pPr>
    <w:rPr>
      <w:b/>
    </w:rPr>
  </w:style>
  <w:style w:type="paragraph" w:customStyle="1" w:styleId="35">
    <w:name w:val="SpireTableThStylec79ac1af-721c-4943-b61f-e44f213f2766"/>
    <w:basedOn w:val="1"/>
    <w:qFormat/>
    <w:uiPriority w:val="0"/>
    <w:pPr>
      <w:jc w:val="center"/>
    </w:pPr>
    <w:rPr>
      <w:b/>
    </w:rPr>
  </w:style>
  <w:style w:type="paragraph" w:customStyle="1" w:styleId="36">
    <w:name w:val="SpireTableThStylea3577e34-b6f4-4024-aa6b-68b3f0958413"/>
    <w:basedOn w:val="1"/>
    <w:qFormat/>
    <w:uiPriority w:val="0"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a">
    <w:name w:val="Normal"/>
    <w:qFormat/>
    <w:rPr>
      <w:rFonts w:eastAsia="Times New Roman" w:cstheme="minorBidi"/>
      <w:sz w:val="24"/>
      <w:szCs w:val="24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eab1cd35">
    <w:name w:val="heading 4"/>
    <w:basedOn w:val="a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styleId="a0">
    <w:name w:val="Default Paragraph Font"/>
    <w:uiPriority w:val="1"/>
    <w:semiHidden/>
    <w:unhideWhenUsed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table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numbering" w:styleId="a2">
    <w:name w:val="No List"/>
    <w:uiPriority w:val="99"/>
    <w:semiHidden/>
    <w:unhideWhenUsed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lang w:eastAsia="zh-CN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a3">
    <w:name w:val="Normal (Web)"/>
    <w:basedOn w:val="a"/>
    <w:qFormat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5cb038a-9eb6-40c5-a56e-633b4e525b3a">
    <w:name w:val="SpireTableThStyle05cb038a-9eb6-40c5-a56e-633b4e525b3a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bede0f1-dc94-4b66-acd7-5206d6e2423c">
    <w:name w:val="SpireTableThStyle0bede0f1-dc94-4b66-acd7-5206d6e2423c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ed3e206a-4760-4446-9142-2c7072872a3b">
    <w:name w:val="SpireTableThStyleed3e206a-4760-4446-9142-2c7072872a3b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abf87739-7bb9-4ba5-b659-75bd0dc5575c">
    <w:name w:val="SpireTableThStyleabf87739-7bb9-4ba5-b659-75bd0dc5575c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8396ef0b-127c-42d7-bba3-c3d151c392e3">
    <w:name w:val="SpireTableThStyle8396ef0b-127c-42d7-bba3-c3d151c392e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1265b17-4f54-4d31-ac15-a94458045b59">
    <w:name w:val="SpireTableThStyle01265b17-4f54-4d31-ac15-a94458045b59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d124a6f0-80bd-4fef-8c0b-0e708c8f14aa">
    <w:name w:val="SpireTableThStyled124a6f0-80bd-4fef-8c0b-0e708c8f14aa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592c2413-f773-461f-9d6f-538429756a9d">
    <w:name w:val="SpireTableThStyle592c2413-f773-461f-9d6f-538429756a9d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e498a8d-ac52-410a-8588-9b39918b761a">
    <w:name w:val="SpireTableThStyle0e498a8d-ac52-410a-8588-9b39918b761a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261323bf-6623-497d-9976-96a5cf537f09">
    <w:name w:val="SpireTableThStyle261323bf-6623-497d-9976-96a5cf537f09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74fc8798-420e-465a-82cc-1c79f059a1ff">
    <w:name w:val="SpireTableThStyle74fc8798-420e-465a-82cc-1c79f059a1ff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e39ec31e-9dbf-47f1-9d18-0b4b43eb6479">
    <w:name w:val="SpireTableThStylee39ec31e-9dbf-47f1-9d18-0b4b43eb6479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ac018bd6-ecf8-490a-b805-10a019da3a30">
    <w:name w:val="SpireTableThStyleac018bd6-ecf8-490a-b805-10a019da3a30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e8aa244b-5158-4c42-b067-7b6a4e7f6fe5">
    <w:name w:val="SpireTableThStylee8aa244b-5158-4c42-b067-7b6a4e7f6fe5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541efdcf-012e-4d54-b769-8c05ab59cdff">
    <w:name w:val="SpireTableThStyle541efdcf-012e-4d54-b769-8c05ab59cdff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c0300ac-86dc-435c-9686-fe9d065d0f6a">
    <w:name w:val="SpireTableThStyle0c0300ac-86dc-435c-9686-fe9d065d0f6a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b4f29b1f-5635-4330-9cd9-0ee3ffd10dc1">
    <w:name w:val="SpireTableThStyleb4f29b1f-5635-4330-9cd9-0ee3ffd10dc1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c245673b-81c3-461b-a4a4-f3d46251f184">
    <w:name w:val="SpireTableThStylec245673b-81c3-461b-a4a4-f3d46251f184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327810db-7607-477b-849c-32048f53f6d3">
    <w:name w:val="SpireTableThStyle327810db-7607-477b-849c-32048f53f6d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884f865-1e69-4c62-8b5b-d69e4927b086">
    <w:name w:val="SpireTableThStyle0884f865-1e69-4c62-8b5b-d69e4927b086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c0ee148a-d149-4e1b-af2b-42b83236febe">
    <w:name w:val="SpireTableThStylec0ee148a-d149-4e1b-af2b-42b83236febe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a370029d-b85d-4622-b9b7-f762401c246f">
    <w:name w:val="SpireTableThStylea370029d-b85d-4622-b9b7-f762401c246f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e341251b-f5a5-408f-8245-3c7165bc0943">
    <w:name w:val="SpireTableThStylee341251b-f5a5-408f-8245-3c7165bc094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9acc969f-18c5-491b-b111-54eca529c247">
    <w:name w:val="SpireTableThStyle9acc969f-18c5-491b-b111-54eca529c247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8b97b15c-3f0c-43f2-85ed-74fbfbe8ef94">
    <w:name w:val="SpireTableThStyle8b97b15c-3f0c-43f2-85ed-74fbfbe8ef94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c44b7c98-75ed-416c-b83b-00eaec554e12">
    <w:name w:val="SpireTableThStylec44b7c98-75ed-416c-b83b-00eaec554e12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fc60ea02-cb53-464c-8ad1-55a27513bbc3">
    <w:name w:val="SpireTableThStylefc60ea02-cb53-464c-8ad1-55a27513bbc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f4265199-356f-4032-a878-ec57894dd640">
    <w:name w:val="SpireTableThStylef4265199-356f-4032-a878-ec57894dd640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87f82403-e912-4ada-8ddb-e9f6613f6c92">
    <w:name w:val="SpireTableThStyle87f82403-e912-4ada-8ddb-e9f6613f6c92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b3af3252-acdc-4708-b6a0-929a48c60e9b">
    <w:name w:val="SpireTableThStyleb3af3252-acdc-4708-b6a0-929a48c60e9b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88f8ad74-814b-40d0-9279-8d0324efb2c6">
    <w:name w:val="SpireTableThStyle88f8ad74-814b-40d0-9279-8d0324efb2c6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de20e31d-d5f0-4d23-a70b-8d9abd5044e9">
    <w:name w:val="SpireTableThStylede20e31d-d5f0-4d23-a70b-8d9abd5044e9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eab7d54-0a92-40f7-9001-b9e7ed1f493c">
    <w:name w:val="SpireTableThStyle0eab7d54-0a92-40f7-9001-b9e7ed1f493c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4529ece4-1152-4093-b545-a4cc719f28a5">
    <w:name w:val="SpireTableThStyle4529ece4-1152-4093-b545-a4cc719f28a5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58cae91f-9286-4722-b1d6-a043619eb4cd">
    <w:name w:val="SpireTableThStyle58cae91f-9286-4722-b1d6-a043619eb4cd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2abde5e1-b29a-4249-9c14-511305867ef5">
    <w:name w:val="SpireTableThStyle2abde5e1-b29a-4249-9c14-511305867ef5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f3e64e99-4acc-47c0-b903-0880082e41c1">
    <w:name w:val="SpireTableThStylef3e64e99-4acc-47c0-b903-0880082e41c1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ad39f9b-660b-4ffc-80b2-07990780b96b">
    <w:name w:val="SpireTableThStyle0ad39f9b-660b-4ffc-80b2-07990780b96b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6fe23ddc-bf50-4b05-8466-f3ee6a3c6a3d">
    <w:name w:val="SpireTableThStyle6fe23ddc-bf50-4b05-8466-f3ee6a3c6a3d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9774546d-868e-4681-afc2-b6ef5adcb480">
    <w:name w:val="SpireTableThStyle9774546d-868e-4681-afc2-b6ef5adcb480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26c700f3-ecb7-4073-8d7d-c4342bac7a4b">
    <w:name w:val="SpireTableThStyle26c700f3-ecb7-4073-8d7d-c4342bac7a4b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4d596df8-3cfb-4b88-be54-31374167752c">
    <w:name w:val="SpireTableThStyle4d596df8-3cfb-4b88-be54-31374167752c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cd21fd75-5c7c-4a8b-86ab-187804eba193">
    <w:name w:val="SpireTableThStylecd21fd75-5c7c-4a8b-86ab-187804eba19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79133f4f-32af-4266-8e75-66fccee4aee2">
    <w:name w:val="SpireTableThStyle79133f4f-32af-4266-8e75-66fccee4aee2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3306aa88-b317-473f-b886-d0ac77262e77">
    <w:name w:val="SpireTableThStyle3306aa88-b317-473f-b886-d0ac77262e77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2e87a325-3ccd-469b-9e23-0c6d36a33aa6">
    <w:name w:val="SpireTableThStyle2e87a325-3ccd-469b-9e23-0c6d36a33aa6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9f86367f-da03-484d-b75f-5a667ba9902c">
    <w:name w:val="SpireTableThStyle9f86367f-da03-484d-b75f-5a667ba9902c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c157c54e-cfc8-45e1-a079-d7b64a96a115">
    <w:name w:val="SpireTableThStylec157c54e-cfc8-45e1-a079-d7b64a96a115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6334cb8f-6f36-426a-831c-4bd2223c65b3">
    <w:name w:val="SpireTableThStyle6334cb8f-6f36-426a-831c-4bd2223c65b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25a710ed-5f16-4922-9071-f22ac915df62">
    <w:name w:val="SpireTableThStyle25a710ed-5f16-4922-9071-f22ac915df62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f7954475-2f69-4f32-9a93-fbcf099e8c0a">
    <w:name w:val="SpireTableThStylef7954475-2f69-4f32-9a93-fbcf099e8c0a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e773a4b5-9e47-4f9c-9a35-dba88f474249">
    <w:name w:val="SpireTableThStylee773a4b5-9e47-4f9c-9a35-dba88f474249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e4a8a2da-2428-4449-bbfa-1038b8d11f83">
    <w:name w:val="SpireTableThStylee4a8a2da-2428-4449-bbfa-1038b8d11f8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474fdb6f-cf81-40e0-b782-ec52e15a8aa3">
    <w:name w:val="SpireTableThStyle474fdb6f-cf81-40e0-b782-ec52e15a8aa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209d4421-d56a-4233-b243-884695b1636b">
    <w:name w:val="SpireTableThStyle209d4421-d56a-4233-b243-884695b1636b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1a98f599-3fdb-43b8-85d7-2c9ecaee1b33">
    <w:name w:val="SpireTableThStyle1a98f599-3fdb-43b8-85d7-2c9ecaee1b33"/>
    <w:basedOn w:val="a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a4">
    <w:name w:val="header"/>
    <w:basedOn w:val="a"/>
    <w:link w:val="a5"/>
    <w:rsid w:val="000D5E61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customStyle="1" w:styleId="a5">
    <w:name w:val="页眉 字符"/>
    <w:basedOn w:val="a0"/>
    <w:link w:val="a4"/>
    <w:rsid w:val="000D5E61"/>
    <w:rPr>
      <w:rFonts w:eastAsia="Times New Roman" w:cstheme="minorBidi"/>
      <w:sz w:val="18"/>
      <w:szCs w:val="18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a6">
    <w:name w:val="footer"/>
    <w:basedOn w:val="a"/>
    <w:link w:val="a7"/>
    <w:rsid w:val="000D5E6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customStyle="1" w:styleId="a7">
    <w:name w:val="页脚 字符"/>
    <w:basedOn w:val="a0"/>
    <w:link w:val="a6"/>
    <w:rsid w:val="000D5E61"/>
    <w:rPr>
      <w:rFonts w:eastAsia="Times New Roman" w:cstheme="minorBidi"/>
      <w:sz w:val="18"/>
      <w:szCs w:val="18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65f70f16">
    <w:name w:val="Normal"/>
    <w:qFormat/>
    <w:rPr>
      <w:rFonts w:eastAsia="Times New Roman" w:cstheme="minorBidi"/>
      <w:sz w:val="24"/>
      <w:szCs w:val="24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89fb1516">
    <w:name w:val="heading 4"/>
    <w:basedOn w:val="65f70f16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styleId="1ec00241">
    <w:name w:val="Default Paragraph Font"/>
    <w:uiPriority w:val="1"/>
    <w:semiHidden/>
    <w:unhideWhenUsed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table" w:styleId="a18b5cdb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numbering" w:styleId="7cd2a4c5">
    <w:name w:val="No List"/>
    <w:uiPriority w:val="99"/>
    <w:semiHidden/>
    <w:unhideWhenUsed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3ca12125">
    <w:name w:val="HTML Preformatted"/>
    <w:basedOn w:val="65f70f1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lang w:eastAsia="zh-CN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f304eb1c">
    <w:name w:val="Normal (Web)"/>
    <w:basedOn w:val="65f70f16"/>
    <w:qFormat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styleId="HTML0">
    <w:name w:val="HTML Code"/>
    <w:basedOn w:val="1ec00241"/>
    <w:rPr>
      <w:rFonts w:ascii="Courier New" w:hAnsi="Courier New"/>
      <w:sz w:val="20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56c9baf-eeec-4670-99c0-a59627ba9a59">
    <w:name w:val="SpireTableThStyle056c9baf-eeec-4670-99c0-a59627ba9a59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190ef45e-55e7-47ec-a5c4-aa9e3beeda1b">
    <w:name w:val="SpireTableThStyle190ef45e-55e7-47ec-a5c4-aa9e3beeda1b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a148aee1-2c16-401e-9e22-919b1dd0ae84">
    <w:name w:val="SpireTableThStylea148aee1-2c16-401e-9e22-919b1dd0ae84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851d748b-30ae-4e25-99a0-c67f8bb897d4">
    <w:name w:val="SpireTableThStyle851d748b-30ae-4e25-99a0-c67f8bb897d4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86abca9a-1c63-42c4-86c2-4c0bd9089d29">
    <w:name w:val="SpireTableThStyle86abca9a-1c63-42c4-86c2-4c0bd9089d29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68d9834-4b76-4beb-a3be-0c3cc94500d1">
    <w:name w:val="SpireTableThStyle068d9834-4b76-4beb-a3be-0c3cc94500d1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187a7538">
    <w:name w:val="SpireTableThStyle8396ef0b-127c-42d7-bba3-c3d151c392e3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8f9e1a27">
    <w:name w:val="SpireTableThStyle01265b17-4f54-4d31-ac15-a94458045b59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43281077">
    <w:name w:val="SpireTableThStyled124a6f0-80bd-4fef-8c0b-0e708c8f14aa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b370d22a">
    <w:name w:val="SpireTableThStyle592c2413-f773-461f-9d6f-538429756a9d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7838b6ca">
    <w:name w:val="SpireTableThStyle0e498a8d-ac52-410a-8588-9b39918b761a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f0cce402">
    <w:name w:val="SpireTableThStyle261323bf-6623-497d-9976-96a5cf537f09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9a2cde4f-4e06-4a89-b8f4-0c7449bbbfa1">
    <w:name w:val="SpireTableThStyle9a2cde4f-4e06-4a89-b8f4-0c7449bbbfa1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c48b92c0-3438-4ccf-8790-432ca7943341">
    <w:name w:val="SpireTableThStylec48b92c0-3438-4ccf-8790-432ca7943341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469e3c8-14e2-41ec-8480-ead65064b7c0">
    <w:name w:val="SpireTableThStyle0469e3c8-14e2-41ec-8480-ead65064b7c0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3e354e5f-1faf-45cf-95b0-80cde1980404">
    <w:name w:val="SpireTableThStyle3e354e5f-1faf-45cf-95b0-80cde1980404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d8a5725d-5262-4ae9-a44a-134f3924428a">
    <w:name w:val="SpireTableThStyled8a5725d-5262-4ae9-a44a-134f3924428a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775c4bf1-c217-4ba3-81f5-465faae7b257">
    <w:name w:val="SpireTableThStyle775c4bf1-c217-4ba3-81f5-465faae7b257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070b85d6-d1df-4e41-847d-e86a7244238a">
    <w:name w:val="SpireTableThStyle070b85d6-d1df-4e41-847d-e86a7244238a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d5511c82-513a-415e-ac72-03f7a6356125">
    <w:name w:val="SpireTableThStyled5511c82-513a-415e-ac72-03f7a6356125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a20e566b-0907-4d5e-bb86-d2a0ef1447e1">
    <w:name w:val="SpireTableThStylea20e566b-0907-4d5e-bb86-d2a0ef1447e1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a92f4d3e-1da8-4ca5-bcdd-1032fe0d4b71">
    <w:name w:val="SpireTableThStylea92f4d3e-1da8-4ca5-bcdd-1032fe0d4b71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SpireTableThStyle676b67f8-e16a-462f-aae3-ad942bdf2a95">
    <w:name w:val="SpireTableThStyle676b67f8-e16a-462f-aae3-ad942bdf2a95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f1f84b90">
    <w:name w:val="SpireTableThStyle1a98f599-3fdb-43b8-85d7-2c9ecaee1b33"/>
    <w:basedOn w:val="65f70f16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4e2e41bc">
    <w:name w:val="header"/>
    <w:basedOn w:val="65f70f16"/>
    <w:link w:val="a5"/>
    <w:rsid w:val="001654A7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customStyle="1" w:styleId="c90dc11b">
    <w:name w:val="页眉 字符"/>
    <w:basedOn w:val="1ec00241"/>
    <w:link w:val="a4"/>
    <w:rsid w:val="001654A7"/>
    <w:rPr>
      <w:rFonts w:eastAsia="Times New Roman" w:cstheme="minorBidi"/>
      <w:sz w:val="18"/>
      <w:szCs w:val="18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665b41da">
    <w:name w:val="footer"/>
    <w:basedOn w:val="65f70f16"/>
    <w:link w:val="a7"/>
    <w:rsid w:val="001654A7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customStyle="1" w:styleId="8c3f075f">
    <w:name w:val="页脚 字符"/>
    <w:basedOn w:val="1ec00241"/>
    <w:link w:val="a6"/>
    <w:rsid w:val="001654A7"/>
    <w:rPr>
      <w:rFonts w:eastAsia="Times New Roman" w:cstheme="minorBidi"/>
      <w:sz w:val="18"/>
      <w:szCs w:val="18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e02a0485">
    <w:name w:val="Normal"/>
    <w:qFormat/>
    <w:rPr>
      <w:rFonts w:eastAsia="Times New Roman" w:cstheme="minorBidi"/>
      <w:sz w:val="24"/>
      <w:szCs w:val="24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0ce95eb4">
    <w:name w:val="heading 4"/>
    <w:basedOn w:val="e02a0485"/>
    <w:next w:val="a"/>
    <w:unhideWhenUsed/>
    <w:qFormat/>
    <w:pPr>
      <w:keepNext/>
      <w:keepLines/>
      <w:spacing w:before="280" w:after="290" w:line="372" w:lineRule="auto"/>
      <w:outlineLvl w:val="3"/>
    </w:pPr>
    <w:rPr>
      <w:rFonts w:ascii="Arial" w:eastAsia="黑体" w:hAnsi="Arial"/>
      <w:b/>
      <w:sz w:val="2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styleId="b6ac5640">
    <w:name w:val="Default Paragraph Font"/>
    <w:uiPriority w:val="1"/>
    <w:semiHidden/>
    <w:unhideWhenUsed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table" w:styleId="dba0ddd9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numbering" w:styleId="9e3ac026">
    <w:name w:val="No List"/>
    <w:uiPriority w:val="99"/>
    <w:semiHidden/>
    <w:unhideWhenUsed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5c890e0e">
    <w:name w:val="HTML Preformatted"/>
    <w:basedOn w:val="e02a0485"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宋体" w:eastAsia="宋体" w:hAnsi="宋体" w:cs="Times New Roman" w:hint="eastAsia"/>
      <w:lang w:eastAsia="zh-CN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ffe912d7">
    <w:name w:val="Normal (Web)"/>
    <w:basedOn w:val="e02a0485"/>
    <w:qFormat/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0a580d13">
    <w:name w:val="SpireTableThStyle056c9baf-eeec-4670-99c0-a59627ba9a59"/>
    <w:basedOn w:val="e02a0485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01633851">
    <w:name w:val="SpireTableThStyle190ef45e-55e7-47ec-a5c4-aa9e3beeda1b"/>
    <w:basedOn w:val="e02a0485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3ee5b6eb">
    <w:name w:val="SpireTableThStylea148aee1-2c16-401e-9e22-919b1dd0ae84"/>
    <w:basedOn w:val="e02a0485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b5a0ce3f">
    <w:name w:val="SpireTableThStyle851d748b-30ae-4e25-99a0-c67f8bb897d4"/>
    <w:basedOn w:val="e02a0485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a0d096d0">
    <w:name w:val="SpireTableThStyle86abca9a-1c63-42c4-86c2-4c0bd9089d29"/>
    <w:basedOn w:val="e02a0485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5a54dde7">
    <w:name w:val="SpireTableThStyle068d9834-4b76-4beb-a3be-0c3cc94500d1"/>
    <w:basedOn w:val="e02a0485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customStyle="1" w:styleId="5afdb159">
    <w:name w:val="SpireTableThStyle1a98f599-3fdb-43b8-85d7-2c9ecaee1b33"/>
    <w:basedOn w:val="e02a0485"/>
    <w:qFormat/>
    <w:pPr>
      <w:jc w:val="center"/>
    </w:pPr>
    <w:rPr>
      <w:b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18de1e1c">
    <w:name w:val="header"/>
    <w:basedOn w:val="e02a0485"/>
    <w:link w:val="a5"/>
    <w:rsid w:val="005478FA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customStyle="1" w:styleId="6e50b0f1">
    <w:name w:val="页眉 字符"/>
    <w:basedOn w:val="b6ac5640"/>
    <w:link w:val="a4"/>
    <w:rsid w:val="005478FA"/>
    <w:rPr>
      <w:rFonts w:eastAsia="Times New Roman" w:cstheme="minorBidi"/>
      <w:sz w:val="18"/>
      <w:szCs w:val="18"/>
      <w:lang w:eastAsia="uk-UA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paragraph" w:styleId="a7fc4be2">
    <w:name w:val="footer"/>
    <w:basedOn w:val="e02a0485"/>
    <w:link w:val="a7"/>
    <w:rsid w:val="005478FA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xmlns:w16cex="http://schemas.microsoft.com/office/word/2018/wordml/cex" xmlns:w16du="http://schemas.microsoft.com/office/word/2023/wordml/word16du" xmlns:w15="http://schemas.microsoft.com/office/word/2012/wordml" xmlns:w16se="http://schemas.microsoft.com/office/word/2015/wordml/symex" xmlns:w16="http://schemas.microsoft.com/office/word/2018/wordml" xmlns:w16sdtdh="http://schemas.microsoft.com/office/word/2020/wordml/sdtdatahash" xmlns:w16cid="http://schemas.microsoft.com/office/word/2016/wordml/cid" w:type="character" w:customStyle="1" w:styleId="602deb7a">
    <w:name w:val="页脚 字符"/>
    <w:basedOn w:val="b6ac5640"/>
    <w:link w:val="a6"/>
    <w:rsid w:val="005478FA"/>
    <w:rPr>
      <w:rFonts w:eastAsia="Times New Roman" w:cstheme="minorBidi"/>
      <w:sz w:val="18"/>
      <w:szCs w:val="18"/>
      <w:lang w:eastAsia="uk-UA"/>
    </w:rPr>
  </w:style>
  <w:style w:type="paragraph" w:styleId="556e7ae4">
    <w:name w:val="Normal"/>
    <w:qFormat/>
    <w:uiPriority w:val="0"/>
    <w:rPr>
      <w:rFonts w:ascii="Times New Roman" w:hAnsi="Times New Roman" w:eastAsia="Times New Roman" w:cstheme="minorBidi"/>
      <w:sz w:val="24"/>
      <w:szCs w:val="24"/>
      <w:lang w:val="en-US" w:eastAsia="uk-UA" w:bidi="ar-SA"/>
    </w:rPr>
  </w:style>
  <w:style w:type="character" w:styleId="a5fe0914">
    <w:name w:val="Default Paragraph Font"/>
    <w:semiHidden/>
    <w:unhideWhenUsed/>
    <w:uiPriority w:val="1"/>
  </w:style>
  <w:style w:type="table" w:styleId="d7d2ba8e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c4302479">
    <w:name w:val="footer"/>
    <w:basedOn w:val="556e7ae4"/>
    <w:link w:val="17"/>
    <w:uiPriority w:val="0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a8284e7f">
    <w:name w:val="header"/>
    <w:basedOn w:val="556e7ae4"/>
    <w:link w:val="16"/>
    <w:uiPriority w:val="0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bc7b761a">
    <w:name w:val="HTML Preformatted"/>
    <w:basedOn w:val="556e7ae4"/>
    <w:qFormat/>
    <w:uiPriority w:val="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hint="eastAsia" w:ascii="宋体" w:hAnsi="宋体" w:eastAsia="宋体" w:cs="Times New Roman"/>
      <w:lang w:eastAsia="zh-CN"/>
    </w:rPr>
  </w:style>
  <w:style w:type="paragraph" w:styleId="47051368">
    <w:name w:val="Normal (Web)"/>
    <w:basedOn w:val="556e7ae4"/>
    <w:qFormat/>
    <w:uiPriority w:val="0"/>
  </w:style>
  <w:style w:type="paragraph" w:customStyle="1" w:styleId="5bf261ee">
    <w:name w:val="SpireTableThStylef112194f-0670-4ab3-b20c-d02522d6a44e"/>
    <w:basedOn w:val="556e7ae4"/>
    <w:qFormat/>
    <w:uiPriority w:val="0"/>
    <w:pPr>
      <w:jc w:val="center"/>
    </w:pPr>
    <w:rPr>
      <w:b/>
    </w:rPr>
  </w:style>
  <w:style w:type="paragraph" w:customStyle="1" w:styleId="d27fab92">
    <w:name w:val="SpireTableThStyle2c56b586-b864-40f1-a0c1-d8a86f790df9"/>
    <w:basedOn w:val="556e7ae4"/>
    <w:qFormat/>
    <w:uiPriority w:val="0"/>
    <w:pPr>
      <w:jc w:val="center"/>
    </w:pPr>
    <w:rPr>
      <w:b/>
    </w:rPr>
  </w:style>
  <w:style w:type="paragraph" w:customStyle="1" w:styleId="ea3a62ad">
    <w:name w:val="SpireTableThStylef4e1cda7-2e60-4228-b82d-d132b380faa2"/>
    <w:basedOn w:val="556e7ae4"/>
    <w:qFormat/>
    <w:uiPriority w:val="0"/>
    <w:pPr>
      <w:jc w:val="center"/>
    </w:pPr>
    <w:rPr>
      <w:b/>
    </w:rPr>
  </w:style>
  <w:style w:type="paragraph" w:customStyle="1" w:styleId="0f741dd1">
    <w:name w:val="SpireTableThStyle730f5f22-7023-4f9c-8e22-2567e36cd7a4"/>
    <w:basedOn w:val="556e7ae4"/>
    <w:qFormat/>
    <w:uiPriority w:val="0"/>
    <w:pPr>
      <w:jc w:val="center"/>
    </w:pPr>
    <w:rPr>
      <w:b/>
    </w:rPr>
  </w:style>
  <w:style w:type="paragraph" w:customStyle="1" w:styleId="09bfd9fd">
    <w:name w:val="SpireTableThStyle936ad396-f8ef-46bf-a473-d598d3d73408"/>
    <w:basedOn w:val="556e7ae4"/>
    <w:qFormat/>
    <w:uiPriority w:val="0"/>
    <w:pPr>
      <w:jc w:val="center"/>
    </w:pPr>
    <w:rPr>
      <w:b/>
    </w:rPr>
  </w:style>
  <w:style w:type="paragraph" w:customStyle="1" w:styleId="f0b8a01a">
    <w:name w:val="SpireTableThStyledff88117-e4cd-4748-a02e-e2bdc1cc0b77"/>
    <w:basedOn w:val="556e7ae4"/>
    <w:qFormat/>
    <w:uiPriority w:val="0"/>
    <w:pPr>
      <w:jc w:val="center"/>
    </w:pPr>
    <w:rPr>
      <w:b/>
    </w:rPr>
  </w:style>
  <w:style w:type="paragraph" w:customStyle="1" w:styleId="7a12afd4">
    <w:name w:val="SpireTableThStyle06f461ee-4b9f-404a-8d4e-12c922584f8a"/>
    <w:basedOn w:val="556e7ae4"/>
    <w:qFormat/>
    <w:uiPriority w:val="0"/>
    <w:pPr>
      <w:jc w:val="center"/>
    </w:pPr>
    <w:rPr>
      <w:b/>
    </w:rPr>
  </w:style>
  <w:style w:type="paragraph" w:customStyle="1" w:styleId="b7340c0e">
    <w:name w:val="SpireTableThStyle1a98f599-3fdb-43b8-85d7-2c9ecaee1b33"/>
    <w:basedOn w:val="556e7ae4"/>
    <w:qFormat/>
    <w:uiPriority w:val="0"/>
    <w:pPr>
      <w:jc w:val="center"/>
    </w:pPr>
    <w:rPr>
      <w:b/>
    </w:rPr>
  </w:style>
  <w:style w:type="character" w:customStyle="1" w:styleId="16e04c11">
    <w:name w:val="页眉 字符"/>
    <w:basedOn w:val="a5fe0914"/>
    <w:link w:val="3"/>
    <w:uiPriority w:val="0"/>
    <w:rPr>
      <w:rFonts w:eastAsia="Times New Roman" w:cstheme="minorBidi"/>
      <w:sz w:val="18"/>
      <w:szCs w:val="18"/>
      <w:lang w:eastAsia="uk-UA"/>
    </w:rPr>
  </w:style>
  <w:style w:type="character" w:customStyle="1" w:styleId="8eab33a6">
    <w:name w:val="页脚 字符"/>
    <w:basedOn w:val="a5fe0914"/>
    <w:link w:val="2"/>
    <w:uiPriority w:val="0"/>
    <w:rPr>
      <w:rFonts w:eastAsia="Times New Roman" w:cstheme="minorBidi"/>
      <w:sz w:val="18"/>
      <w:szCs w:val="18"/>
      <w:lang w:eastAsia="uk-UA"/>
    </w:rPr>
  </w:style>
</w:styles>
</file>

<file path=word/_rels/document.xml.rels><?xml version="1.0" encoding="UTF-8" standalone="yes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Relationship Id="rId5" Target="footnotes.xml" Type="http://schemas.openxmlformats.org/officeDocument/2006/relationships/footnotes"/><Relationship Id="rId6" Target="endnotes.xml" Type="http://schemas.openxmlformats.org/officeDocument/2006/relationships/endnotes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61</Words>
  <Characters>352</Characters>
  <Lines>2</Lines>
  <Paragraphs>1</Paragraphs>
  <TotalTime>1</TotalTime>
  <ScaleCrop>false</ScaleCrop>
  <LinksUpToDate>false</LinksUpToDate>
  <CharactersWithSpaces>412</CharactersWithSpaces>
  <Application>WPS Office_6.8.0.8846_F1E327BC-269C-435d-A152-05C5408002CA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2024-06-07T14:18:00Z</dcterms:created>
  <dc:creator>Data</dc:creator>
  <cp:lastModifiedBy>蜗 牛</cp:lastModifiedBy>
  <dcterms:modified xsi:type="dcterms:W3CDTF">2024-06-17T15:08:35Z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2052-6.8.0.8846</vt:lpwstr>
  </property>
  <property fmtid="{D5CDD505-2E9C-101B-9397-08002B2CF9AE}" pid="3" name="ICV">
    <vt:lpwstr>235329E63C970A955C1260668017A329_42</vt:lpwstr>
  </property>
</Properties>
</file>